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sz w:val="28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  <w:t>2</w:t>
      </w:r>
    </w:p>
    <w:p>
      <w:pPr>
        <w:spacing w:line="600" w:lineRule="exact"/>
        <w:jc w:val="center"/>
        <w:rPr>
          <w:rFonts w:hint="eastAsia" w:eastAsia="方正小标宋简体"/>
          <w:bCs/>
          <w:sz w:val="44"/>
          <w:szCs w:val="44"/>
          <w:lang w:val="en-US" w:eastAsia="zh-CN"/>
        </w:rPr>
      </w:pPr>
      <w:r>
        <w:rPr>
          <w:rFonts w:hint="eastAsia" w:eastAsia="方正小标宋简体"/>
          <w:bCs/>
          <w:sz w:val="44"/>
          <w:szCs w:val="44"/>
          <w:lang w:val="en-US" w:eastAsia="zh-CN"/>
        </w:rPr>
        <w:t>江门市商事主体信息管理和公示平台（质量基础设施“一站式”服务平台）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  <w:lang w:val="en-US" w:eastAsia="zh-CN"/>
        </w:rPr>
        <w:t>运维服务（2026年）</w:t>
      </w:r>
      <w:r>
        <w:rPr>
          <w:rFonts w:eastAsia="方正小标宋简体"/>
          <w:bCs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exac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37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</w:rPr>
              <w:t>25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</w:rPr>
              <w:t>根据供应商是否有完善的项目</w:t>
            </w:r>
            <w:r>
              <w:rPr>
                <w:rFonts w:hint="eastAsia" w:ascii="宋体" w:hAnsi="宋体"/>
                <w:kern w:val="0"/>
                <w:lang w:eastAsia="zh-CN"/>
              </w:rPr>
              <w:t>服务</w:t>
            </w:r>
            <w:r>
              <w:rPr>
                <w:rFonts w:hint="eastAsia" w:ascii="宋体" w:hAnsi="宋体"/>
                <w:kern w:val="0"/>
              </w:rPr>
              <w:t>方案，实施工作安排是否合理，</w:t>
            </w:r>
            <w:r>
              <w:rPr>
                <w:rFonts w:hint="eastAsia" w:ascii="宋体" w:hAnsi="宋体"/>
                <w:kern w:val="0"/>
                <w:lang w:eastAsia="zh-CN"/>
              </w:rPr>
              <w:t>服务</w:t>
            </w:r>
            <w:r>
              <w:rPr>
                <w:rFonts w:hint="eastAsia" w:ascii="宋体" w:hAnsi="宋体"/>
                <w:kern w:val="0"/>
              </w:rPr>
              <w:t>计划是否可行，项目</w:t>
            </w:r>
            <w:r>
              <w:rPr>
                <w:rFonts w:hint="eastAsia" w:ascii="宋体" w:hAnsi="宋体"/>
                <w:kern w:val="0"/>
                <w:lang w:eastAsia="zh-CN"/>
              </w:rPr>
              <w:t>服务</w:t>
            </w:r>
            <w:r>
              <w:rPr>
                <w:rFonts w:hint="eastAsia" w:ascii="宋体" w:hAnsi="宋体"/>
                <w:kern w:val="0"/>
              </w:rPr>
              <w:t>团队配备是否合理，人员相关经验是否丰富，并承诺</w:t>
            </w:r>
            <w:r>
              <w:rPr>
                <w:rFonts w:hint="eastAsia" w:ascii="宋体" w:hAnsi="宋体"/>
                <w:kern w:val="0"/>
                <w:lang w:eastAsia="zh-CN"/>
              </w:rPr>
              <w:t>在</w:t>
            </w:r>
            <w:r>
              <w:rPr>
                <w:rFonts w:hint="eastAsia" w:ascii="宋体" w:hAnsi="宋体"/>
                <w:kern w:val="0"/>
              </w:rPr>
              <w:t>维护期内提供本地化常驻服务人员</w:t>
            </w:r>
            <w:r>
              <w:rPr>
                <w:rFonts w:hint="eastAsia" w:ascii="宋体" w:hAnsi="宋体"/>
                <w:kern w:val="0"/>
                <w:lang w:eastAsia="zh-CN"/>
              </w:rPr>
              <w:t>，进行综合评价</w:t>
            </w:r>
            <w:r>
              <w:rPr>
                <w:rFonts w:ascii="宋体" w:hAnsi="宋体"/>
                <w:kern w:val="0"/>
              </w:rPr>
              <w:t>。</w:t>
            </w:r>
            <w:r>
              <w:rPr>
                <w:rFonts w:hint="eastAsia" w:ascii="宋体" w:hAnsi="宋体"/>
                <w:kern w:val="0"/>
              </w:rPr>
              <w:t>服务方案详尽、科学、合理，可行度高的为优，得25分；服务方案较详细合理，可行度较好的为良，得20分；服务方案合理性一般，可行度一般的得15分，服务方案描述简单，可行度较差的得8分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43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0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44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13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9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7A72D5C"/>
    <w:rsid w:val="0DAF1E9F"/>
    <w:rsid w:val="17F3E9CE"/>
    <w:rsid w:val="1F1E4A86"/>
    <w:rsid w:val="3AEF03D9"/>
    <w:rsid w:val="3EA717EF"/>
    <w:rsid w:val="3FF7AE65"/>
    <w:rsid w:val="4EFF6AD5"/>
    <w:rsid w:val="51371E6E"/>
    <w:rsid w:val="73767C12"/>
    <w:rsid w:val="7B6FE998"/>
    <w:rsid w:val="7DFF3FAD"/>
    <w:rsid w:val="7EE91597"/>
    <w:rsid w:val="7FCD242B"/>
    <w:rsid w:val="7FDFFD74"/>
    <w:rsid w:val="7FFEDE63"/>
    <w:rsid w:val="7FFF37B4"/>
    <w:rsid w:val="9BDEA9C1"/>
    <w:rsid w:val="C9FD0078"/>
    <w:rsid w:val="DFFE46E7"/>
    <w:rsid w:val="ED79FBF9"/>
    <w:rsid w:val="EFFD0E01"/>
    <w:rsid w:val="F4E48C52"/>
    <w:rsid w:val="FDB1E433"/>
    <w:rsid w:val="FFBEE461"/>
    <w:rsid w:val="FFF9D7AF"/>
    <w:rsid w:val="FFFDE826"/>
    <w:rsid w:val="FFFF1A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716</Words>
  <Characters>737</Characters>
  <Lines>5</Lines>
  <Paragraphs>1</Paragraphs>
  <TotalTime>5</TotalTime>
  <ScaleCrop>false</ScaleCrop>
  <LinksUpToDate>false</LinksUpToDate>
  <CharactersWithSpaces>739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2021-08-09T19:26:00Z</dcterms:created>
  <dc:creator>张海盈</dc:creator>
  <cp:lastModifiedBy>greatwall</cp:lastModifiedBy>
  <cp:lastPrinted>2026-02-26T19:27:00Z</cp:lastPrinted>
  <dcterms:modified xsi:type="dcterms:W3CDTF">2026-06-03T11:34:37Z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eyJoZGlkIjoiOWQwNmY2ODM3YTNiMjkxOTQyOGUxNTRhMWQyMzg1Y2IiLCJ1c2VySWQiOiI2Nzk4Mzg4MTYifQ==</vt:lpwstr>
  </property>
  <property fmtid="{D5CDD505-2E9C-101B-9397-08002B2CF9AE}" pid="4" name="ICV">
    <vt:lpwstr>87728528093D49779C4FD65D74C81E92_12</vt:lpwstr>
  </property>
</Properties>
</file>