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6F1E3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附件5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：</w:t>
      </w:r>
    </w:p>
    <w:p w14:paraId="7B2113F2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sz w:val="44"/>
          <w:szCs w:val="44"/>
          <w:lang w:val="en-US" w:eastAsia="zh-CN"/>
        </w:rPr>
        <w:t>高新技术企业认定补助申报指南</w:t>
      </w:r>
    </w:p>
    <w:p w14:paraId="499C5E3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一、进入江惠通平台（https://jht.jiangmen.gov.cn/），点击“登录”，选择“我是企业/个人用户”，并依次完成帐号注册和登录操作。</w:t>
      </w:r>
    </w:p>
    <w:p w14:paraId="2C5E566D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6155055" cy="2670810"/>
            <wp:effectExtent l="0" t="0" r="1714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52BC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6193790" cy="2903220"/>
            <wp:effectExtent l="0" t="0" r="1651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D6422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二、企业登陆成功后，符合条件的企业会收到系统自动弹出的“免申即享”窗口，企业根据通过年度点击“2026年高新技术企业认定补助（2024年通过认定）”或“2026年高新技术企业认定补助（2025年通过认定）”项目的“确认领取”按钮。</w:t>
      </w:r>
    </w:p>
    <w:p w14:paraId="6744FAB0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6158230" cy="2599690"/>
            <wp:effectExtent l="0" t="0" r="13970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96EDD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三、然后进入对应项目的申报界面，届时系统会自动导入企业的相关信息，企业只需核对信息。如核对无误，请勾选“企业声明”并点击“提交申请”；如信息有误，请点击“信息有误”，并联系企业所在辖区科技主管部门。</w:t>
      </w:r>
    </w:p>
    <w:p w14:paraId="020BCE7D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078480" cy="4585970"/>
            <wp:effectExtent l="0" t="0" r="762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71495" cy="4518025"/>
            <wp:effectExtent l="0" t="0" r="14605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451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E6F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四、企业成功提交申请后，会显示“提交成功”界面，即完成申报操作。</w:t>
      </w:r>
    </w:p>
    <w:p w14:paraId="5CBE114C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182360" cy="3107055"/>
            <wp:effectExtent l="0" t="0" r="8890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A881C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1157" w:right="1080" w:bottom="115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000000"/>
    <w:rsid w:val="030E07F7"/>
    <w:rsid w:val="0A3F4AA0"/>
    <w:rsid w:val="0E0B1C5D"/>
    <w:rsid w:val="18F553A0"/>
    <w:rsid w:val="23866C33"/>
    <w:rsid w:val="23C239BB"/>
    <w:rsid w:val="2746669D"/>
    <w:rsid w:val="35DC42CA"/>
    <w:rsid w:val="39D873B2"/>
    <w:rsid w:val="3BE47467"/>
    <w:rsid w:val="3BE74548"/>
    <w:rsid w:val="3F7002A8"/>
    <w:rsid w:val="4CD72C93"/>
    <w:rsid w:val="574227CD"/>
    <w:rsid w:val="591B6F6B"/>
    <w:rsid w:val="59331815"/>
    <w:rsid w:val="5FD851E2"/>
    <w:rsid w:val="653810F1"/>
    <w:rsid w:val="6EBE3907"/>
    <w:rsid w:val="73244252"/>
    <w:rsid w:val="797255B0"/>
    <w:rsid w:val="7CA82945"/>
    <w:rsid w:val="7CE0772A"/>
    <w:rsid w:val="7E611199"/>
    <w:rsid w:val="7FE6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307</Words>
  <Characters>352</Characters>
  <Lines>0</Lines>
  <Paragraphs>0</Paragraphs>
  <TotalTime>2</TotalTime>
  <ScaleCrop>false</ScaleCrop>
  <LinksUpToDate>false</LinksUpToDate>
  <CharactersWithSpaces>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2022-04-26T01:27:00Z</dcterms:created>
  <dc:creator>Administrator</dc:creator>
  <cp:lastModifiedBy>廖文杰</cp:lastModifiedBy>
  <dcterms:modified xsi:type="dcterms:W3CDTF">2026-04-20T09:01:09Z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eyJoZGlkIjoiZDA2MmZkYmVhMjk4OGJkMTYwNTkyOTAzZTMwYmZiMWMiLCJ1c2VySWQiOiIxNjgyMDEzMTY1In0=</vt:lpwstr>
  </property>
  <property fmtid="{D5CDD505-2E9C-101B-9397-08002B2CF9AE}" pid="4" name="ICV">
    <vt:lpwstr>8132A42948A846A5B55079A7131EC379_12</vt:lpwstr>
  </property>
</Properties>
</file>