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139" w:rsidRDefault="00146D48">
      <w:pPr>
        <w:spacing w:line="480" w:lineRule="exact"/>
        <w:jc w:val="center"/>
        <w:rPr>
          <w:rFonts w:ascii="宋体" w:eastAsia="宋体" w:hAnsi="宋体" w:cs="宋体"/>
          <w:b/>
          <w:bCs/>
          <w:color w:val="000000" w:themeColor="text1"/>
          <w:sz w:val="44"/>
          <w:szCs w:val="44"/>
          <w:shd w:val="clear" w:color="auto" w:fill="FFFFFF"/>
        </w:rPr>
      </w:pPr>
      <w:r>
        <w:rPr>
          <w:rFonts w:ascii="宋体" w:eastAsia="宋体" w:hAnsi="宋体" w:cs="宋体" w:hint="eastAsia"/>
          <w:b/>
          <w:bCs/>
          <w:color w:val="000000" w:themeColor="text1"/>
          <w:sz w:val="44"/>
          <w:szCs w:val="44"/>
          <w:shd w:val="clear" w:color="auto" w:fill="FFFFFF"/>
        </w:rPr>
        <w:t>江门市市场监督管理局委托第三方开展江门市知识产权信息咨询与推送服务项目</w:t>
      </w:r>
    </w:p>
    <w:p w:rsidR="00B54139" w:rsidRDefault="00146D48">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合作协议（</w:t>
      </w:r>
      <w:r w:rsidR="00BB562C">
        <w:rPr>
          <w:rFonts w:ascii="宋体" w:eastAsia="宋体" w:hAnsi="宋体" w:cs="宋体" w:hint="eastAsia"/>
          <w:b/>
          <w:color w:val="000000" w:themeColor="text1"/>
          <w:sz w:val="44"/>
          <w:szCs w:val="44"/>
          <w:shd w:val="clear" w:color="auto" w:fill="FFFFFF"/>
        </w:rPr>
        <w:t>模板</w:t>
      </w:r>
      <w:bookmarkStart w:id="0" w:name="_GoBack"/>
      <w:bookmarkEnd w:id="0"/>
      <w:r>
        <w:rPr>
          <w:rFonts w:ascii="宋体" w:eastAsia="宋体" w:hAnsi="宋体" w:cs="宋体" w:hint="eastAsia"/>
          <w:b/>
          <w:color w:val="000000" w:themeColor="text1"/>
          <w:sz w:val="44"/>
          <w:szCs w:val="44"/>
          <w:shd w:val="clear" w:color="auto" w:fill="FFFFFF"/>
        </w:rPr>
        <w:t>）</w:t>
      </w:r>
    </w:p>
    <w:p w:rsidR="00B54139" w:rsidRDefault="00B54139">
      <w:pPr>
        <w:spacing w:line="480" w:lineRule="exact"/>
        <w:jc w:val="center"/>
        <w:rPr>
          <w:rFonts w:ascii="宋体" w:eastAsia="宋体" w:hAnsi="宋体" w:cs="宋体"/>
          <w:b/>
          <w:color w:val="000000" w:themeColor="text1"/>
          <w:sz w:val="32"/>
          <w:szCs w:val="32"/>
          <w:shd w:val="clear" w:color="auto" w:fill="FFFFFF"/>
        </w:rPr>
      </w:pPr>
    </w:p>
    <w:p w:rsidR="00B54139" w:rsidRDefault="00146D48">
      <w:pPr>
        <w:spacing w:line="56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r>
        <w:rPr>
          <w:rFonts w:ascii="仿宋" w:eastAsia="仿宋" w:hAnsi="仿宋" w:cs="仿宋" w:hint="eastAsia"/>
          <w:bCs/>
          <w:sz w:val="28"/>
          <w:szCs w:val="28"/>
          <w:u w:val="single"/>
        </w:rPr>
        <w:t>江门市市场监督管理局</w:t>
      </w:r>
    </w:p>
    <w:p w:rsidR="00B54139" w:rsidRDefault="00146D48">
      <w:pPr>
        <w:spacing w:line="56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w:t>
      </w:r>
      <w:r>
        <w:rPr>
          <w:rFonts w:ascii="仿宋" w:eastAsia="仿宋" w:hAnsi="仿宋" w:cs="仿宋"/>
          <w:color w:val="000000"/>
          <w:sz w:val="28"/>
          <w:szCs w:val="28"/>
          <w:u w:val="single"/>
        </w:rPr>
        <w:t>号</w:t>
      </w:r>
    </w:p>
    <w:p w:rsidR="00B54139" w:rsidRDefault="00146D48">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联系人：黄学敏</w:t>
      </w:r>
    </w:p>
    <w:p w:rsidR="00B54139" w:rsidRDefault="00146D48">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0750-3168306</w:t>
      </w:r>
    </w:p>
    <w:p w:rsidR="00B54139" w:rsidRDefault="00146D48">
      <w:pPr>
        <w:spacing w:line="560" w:lineRule="exact"/>
        <w:rPr>
          <w:rFonts w:ascii="仿宋" w:eastAsia="仿宋" w:hAnsi="仿宋" w:cs="仿宋"/>
          <w:color w:val="000000"/>
          <w:sz w:val="28"/>
          <w:szCs w:val="28"/>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B54139" w:rsidRDefault="00146D48">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地址：</w:t>
      </w:r>
    </w:p>
    <w:p w:rsidR="00B54139" w:rsidRDefault="00146D48">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r>
        <w:rPr>
          <w:rFonts w:ascii="仿宋" w:eastAsia="仿宋" w:hAnsi="仿宋" w:cs="仿宋"/>
          <w:color w:val="000000"/>
          <w:sz w:val="28"/>
          <w:szCs w:val="28"/>
        </w:rPr>
        <w:t xml:space="preserve"> </w:t>
      </w:r>
    </w:p>
    <w:p w:rsidR="00B54139" w:rsidRDefault="00146D48">
      <w:pPr>
        <w:spacing w:line="560" w:lineRule="exact"/>
        <w:rPr>
          <w:rFonts w:ascii="仿宋" w:eastAsia="仿宋" w:hAnsi="仿宋" w:cs="仿宋"/>
          <w:color w:val="000000"/>
          <w:sz w:val="28"/>
          <w:szCs w:val="28"/>
        </w:rPr>
      </w:pPr>
      <w:r>
        <w:rPr>
          <w:rFonts w:ascii="仿宋" w:eastAsia="仿宋" w:hAnsi="仿宋" w:cs="仿宋" w:hint="eastAsia"/>
          <w:color w:val="000000"/>
          <w:sz w:val="28"/>
          <w:szCs w:val="28"/>
        </w:rPr>
        <w:t>电话：</w:t>
      </w:r>
    </w:p>
    <w:p w:rsidR="00B54139" w:rsidRDefault="00146D48">
      <w:pPr>
        <w:spacing w:line="560" w:lineRule="exact"/>
        <w:rPr>
          <w:rFonts w:ascii="仿宋" w:eastAsia="仿宋" w:hAnsi="仿宋" w:cs="仿宋"/>
          <w:color w:val="666666"/>
          <w:sz w:val="28"/>
          <w:szCs w:val="28"/>
          <w:shd w:val="clear" w:color="auto" w:fill="FFFFFF"/>
        </w:rPr>
      </w:pPr>
      <w:r>
        <w:rPr>
          <w:rFonts w:ascii="仿宋" w:eastAsia="仿宋" w:hAnsi="仿宋" w:cs="仿宋"/>
          <w:color w:val="666666"/>
          <w:sz w:val="28"/>
          <w:szCs w:val="28"/>
          <w:shd w:val="clear" w:color="auto" w:fill="FFFFFF"/>
        </w:rPr>
        <w:t xml:space="preserve"> </w:t>
      </w:r>
    </w:p>
    <w:p w:rsidR="00B54139" w:rsidRDefault="00146D48" w:rsidP="00941B27">
      <w:pPr>
        <w:widowControl/>
        <w:spacing w:line="56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ascii="仿宋" w:eastAsia="仿宋" w:hAnsi="仿宋" w:cs="仿宋" w:hint="eastAsia"/>
          <w:bCs/>
          <w:sz w:val="28"/>
          <w:szCs w:val="28"/>
        </w:rPr>
        <w:t>江门市市场监督管理局委托第三方开展江门市知识产权信息咨询与推送服务项目</w:t>
      </w:r>
      <w:proofErr w:type="gramStart"/>
      <w:r>
        <w:rPr>
          <w:rFonts w:ascii="仿宋" w:eastAsia="仿宋" w:hAnsi="仿宋" w:cs="仿宋" w:hint="eastAsia"/>
          <w:sz w:val="28"/>
          <w:szCs w:val="28"/>
        </w:rPr>
        <w:t>”</w:t>
      </w:r>
      <w:proofErr w:type="gramEnd"/>
      <w:r>
        <w:rPr>
          <w:rFonts w:ascii="仿宋" w:eastAsia="仿宋" w:hAnsi="仿宋" w:cs="仿宋" w:hint="eastAsia"/>
          <w:sz w:val="28"/>
          <w:szCs w:val="28"/>
        </w:rPr>
        <w:t>（项目编号：</w:t>
      </w:r>
      <w:r>
        <w:rPr>
          <w:rFonts w:ascii="仿宋" w:eastAsia="仿宋" w:hAnsi="仿宋" w:cs="仿宋" w:hint="eastAsia"/>
          <w:sz w:val="28"/>
          <w:szCs w:val="28"/>
        </w:rPr>
        <w:t xml:space="preserve">XXXXX </w:t>
      </w:r>
      <w:r>
        <w:rPr>
          <w:rFonts w:ascii="仿宋" w:eastAsia="仿宋" w:hAnsi="仿宋" w:cs="仿宋" w:hint="eastAsia"/>
          <w:sz w:val="28"/>
          <w:szCs w:val="28"/>
        </w:rPr>
        <w:t>）（以下简称项目）的采购公告、项目采购结果公告的要求，按照《中华人民共和国政府采购法》及其实施条例等相关法律法规的规定，经双方协商，本着平等互利和诚实信用的原则，一致同意签订本协议如下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B54139" w:rsidRPr="00941B27" w:rsidRDefault="00146D48">
      <w:pPr>
        <w:spacing w:line="560" w:lineRule="exact"/>
        <w:rPr>
          <w:rFonts w:ascii="仿宋" w:eastAsia="仿宋" w:hAnsi="仿宋" w:cs="仿宋"/>
          <w:b/>
          <w:sz w:val="28"/>
          <w:szCs w:val="28"/>
        </w:rPr>
      </w:pPr>
      <w:r w:rsidRPr="00941B27">
        <w:rPr>
          <w:rFonts w:ascii="仿宋" w:eastAsia="仿宋" w:hAnsi="仿宋" w:cs="仿宋" w:hint="eastAsia"/>
          <w:b/>
          <w:sz w:val="28"/>
          <w:szCs w:val="28"/>
        </w:rPr>
        <w:t>第一条</w:t>
      </w:r>
      <w:r w:rsidRPr="00941B27">
        <w:rPr>
          <w:rFonts w:ascii="仿宋" w:eastAsia="仿宋" w:hAnsi="仿宋" w:cs="仿宋"/>
          <w:b/>
          <w:sz w:val="28"/>
          <w:szCs w:val="28"/>
        </w:rPr>
        <w:t xml:space="preserve">  </w:t>
      </w:r>
      <w:r w:rsidRPr="00941B27">
        <w:rPr>
          <w:rFonts w:ascii="仿宋" w:eastAsia="仿宋" w:hAnsi="仿宋" w:cs="仿宋"/>
          <w:b/>
          <w:sz w:val="28"/>
          <w:szCs w:val="28"/>
        </w:rPr>
        <w:t>项目内容</w:t>
      </w:r>
      <w:r w:rsidRPr="00941B27">
        <w:rPr>
          <w:rFonts w:ascii="仿宋" w:eastAsia="仿宋" w:hAnsi="仿宋" w:cs="仿宋"/>
          <w:b/>
          <w:sz w:val="28"/>
          <w:szCs w:val="28"/>
        </w:rPr>
        <w:t xml:space="preserve"> </w:t>
      </w:r>
    </w:p>
    <w:p w:rsidR="00B54139" w:rsidRDefault="00146D48">
      <w:pPr>
        <w:pStyle w:val="msolistparagraph0"/>
        <w:widowControl/>
        <w:ind w:firstLine="560"/>
        <w:rPr>
          <w:rFonts w:ascii="仿宋" w:eastAsia="仿宋" w:hAnsi="仿宋" w:cs="仿宋"/>
          <w:sz w:val="28"/>
          <w:szCs w:val="28"/>
        </w:rPr>
      </w:pPr>
      <w:r>
        <w:rPr>
          <w:rFonts w:ascii="仿宋" w:eastAsia="仿宋" w:hAnsi="仿宋" w:cs="仿宋" w:hint="eastAsia"/>
          <w:sz w:val="28"/>
          <w:szCs w:val="28"/>
        </w:rPr>
        <w:t>甲方委托乙方承办甲方关于</w:t>
      </w:r>
      <w:r>
        <w:rPr>
          <w:rFonts w:ascii="仿宋" w:eastAsia="仿宋" w:hAnsi="仿宋" w:cs="仿宋" w:hint="eastAsia"/>
          <w:bCs/>
          <w:sz w:val="28"/>
          <w:szCs w:val="28"/>
        </w:rPr>
        <w:t>江门市市场监督管理局委托第三方开展江门市知识产权信息咨询与推送服务项目</w:t>
      </w:r>
      <w:r>
        <w:rPr>
          <w:rFonts w:ascii="仿宋" w:eastAsia="仿宋" w:hAnsi="仿宋" w:cs="仿宋" w:hint="eastAsia"/>
          <w:sz w:val="28"/>
          <w:szCs w:val="28"/>
        </w:rPr>
        <w:t>，乙方的工作内容包括开展</w:t>
      </w:r>
      <w:r>
        <w:rPr>
          <w:rFonts w:ascii="仿宋" w:eastAsia="仿宋" w:hAnsi="仿宋" w:cs="仿宋" w:hint="eastAsia"/>
          <w:sz w:val="28"/>
          <w:szCs w:val="28"/>
        </w:rPr>
        <w:t>3</w:t>
      </w:r>
      <w:r>
        <w:rPr>
          <w:rFonts w:ascii="仿宋" w:eastAsia="仿宋" w:hAnsi="仿宋" w:cs="仿宋" w:hint="eastAsia"/>
          <w:sz w:val="28"/>
          <w:szCs w:val="28"/>
        </w:rPr>
        <w:t>期信息推送服务；组织</w:t>
      </w:r>
      <w:r>
        <w:rPr>
          <w:rFonts w:ascii="仿宋" w:eastAsia="仿宋" w:hAnsi="仿宋" w:cs="仿宋" w:hint="eastAsia"/>
          <w:sz w:val="28"/>
          <w:szCs w:val="28"/>
        </w:rPr>
        <w:t>1</w:t>
      </w:r>
      <w:r>
        <w:rPr>
          <w:rFonts w:ascii="仿宋" w:eastAsia="仿宋" w:hAnsi="仿宋" w:cs="仿宋" w:hint="eastAsia"/>
          <w:sz w:val="28"/>
          <w:szCs w:val="28"/>
        </w:rPr>
        <w:t>次知识产权咨询服务进企业活动</w:t>
      </w:r>
      <w:r>
        <w:rPr>
          <w:rFonts w:ascii="仿宋" w:eastAsia="仿宋" w:hAnsi="仿宋" w:cs="仿宋" w:hint="eastAsia"/>
          <w:sz w:val="28"/>
          <w:szCs w:val="28"/>
        </w:rPr>
        <w:t>,</w:t>
      </w:r>
      <w:r>
        <w:rPr>
          <w:rFonts w:hint="eastAsia"/>
        </w:rPr>
        <w:t xml:space="preserve"> </w:t>
      </w:r>
      <w:r>
        <w:rPr>
          <w:rFonts w:ascii="仿宋" w:eastAsia="仿宋" w:hAnsi="仿宋" w:cs="仿宋" w:hint="eastAsia"/>
          <w:sz w:val="28"/>
          <w:szCs w:val="28"/>
        </w:rPr>
        <w:t>开展知识产权信息推送服务数据资源等。具体工作方式如下：</w:t>
      </w:r>
    </w:p>
    <w:p w:rsidR="00B54139" w:rsidRPr="00941B27" w:rsidRDefault="00146D48">
      <w:pPr>
        <w:pStyle w:val="1"/>
        <w:ind w:firstLineChars="200" w:firstLine="562"/>
        <w:rPr>
          <w:rFonts w:ascii="仿宋" w:eastAsia="仿宋" w:hAnsi="仿宋" w:cs="仿宋"/>
          <w:b/>
          <w:kern w:val="2"/>
          <w:sz w:val="28"/>
          <w:szCs w:val="28"/>
        </w:rPr>
      </w:pPr>
      <w:r w:rsidRPr="00941B27">
        <w:rPr>
          <w:rFonts w:ascii="仿宋" w:eastAsia="仿宋" w:hAnsi="仿宋" w:cs="仿宋"/>
          <w:b/>
          <w:kern w:val="2"/>
          <w:sz w:val="28"/>
          <w:szCs w:val="28"/>
        </w:rPr>
        <w:t>(</w:t>
      </w:r>
      <w:proofErr w:type="gramStart"/>
      <w:r w:rsidRPr="00941B27">
        <w:rPr>
          <w:rFonts w:ascii="仿宋" w:eastAsia="仿宋" w:hAnsi="仿宋" w:cs="仿宋"/>
          <w:b/>
          <w:kern w:val="2"/>
          <w:sz w:val="28"/>
          <w:szCs w:val="28"/>
        </w:rPr>
        <w:t>一</w:t>
      </w:r>
      <w:proofErr w:type="gramEnd"/>
      <w:r w:rsidRPr="00941B27">
        <w:rPr>
          <w:rFonts w:ascii="仿宋" w:eastAsia="仿宋" w:hAnsi="仿宋" w:cs="仿宋"/>
          <w:b/>
          <w:kern w:val="2"/>
          <w:sz w:val="28"/>
          <w:szCs w:val="28"/>
        </w:rPr>
        <w:t>)</w:t>
      </w:r>
      <w:r w:rsidRPr="00941B27">
        <w:rPr>
          <w:rFonts w:ascii="仿宋" w:eastAsia="仿宋" w:hAnsi="仿宋" w:cs="仿宋"/>
          <w:b/>
          <w:kern w:val="2"/>
          <w:sz w:val="28"/>
          <w:szCs w:val="28"/>
        </w:rPr>
        <w:t>开展</w:t>
      </w:r>
      <w:r w:rsidRPr="00941B27">
        <w:rPr>
          <w:rFonts w:ascii="仿宋" w:eastAsia="仿宋" w:hAnsi="仿宋" w:cs="仿宋"/>
          <w:b/>
          <w:kern w:val="2"/>
          <w:sz w:val="28"/>
          <w:szCs w:val="28"/>
        </w:rPr>
        <w:t>3</w:t>
      </w:r>
      <w:r w:rsidRPr="00941B27">
        <w:rPr>
          <w:rFonts w:ascii="仿宋" w:eastAsia="仿宋" w:hAnsi="仿宋" w:cs="仿宋"/>
          <w:b/>
          <w:kern w:val="2"/>
          <w:sz w:val="28"/>
          <w:szCs w:val="28"/>
        </w:rPr>
        <w:t>期信息推送服务。</w:t>
      </w:r>
    </w:p>
    <w:p w:rsidR="00B54139" w:rsidRDefault="00146D48">
      <w:pPr>
        <w:pStyle w:val="1"/>
        <w:ind w:firstLineChars="200" w:firstLine="560"/>
        <w:rPr>
          <w:rFonts w:ascii="仿宋" w:eastAsia="仿宋" w:hAnsi="仿宋" w:cs="仿宋"/>
          <w:kern w:val="2"/>
          <w:sz w:val="28"/>
          <w:szCs w:val="28"/>
        </w:rPr>
      </w:pPr>
      <w:r>
        <w:rPr>
          <w:rFonts w:ascii="仿宋" w:eastAsia="仿宋" w:hAnsi="仿宋" w:cs="仿宋" w:hint="eastAsia"/>
          <w:kern w:val="2"/>
          <w:sz w:val="28"/>
          <w:szCs w:val="28"/>
        </w:rPr>
        <w:t>乙</w:t>
      </w:r>
      <w:r>
        <w:rPr>
          <w:rFonts w:ascii="仿宋" w:eastAsia="仿宋" w:hAnsi="仿宋" w:cs="仿宋" w:hint="eastAsia"/>
          <w:kern w:val="2"/>
          <w:sz w:val="28"/>
          <w:szCs w:val="28"/>
        </w:rPr>
        <w:t>方围绕江门市的知识产权创造、运用、保护等内容，结合国家、</w:t>
      </w:r>
      <w:r>
        <w:rPr>
          <w:rFonts w:ascii="仿宋" w:eastAsia="仿宋" w:hAnsi="仿宋" w:cs="仿宋" w:hint="eastAsia"/>
          <w:kern w:val="2"/>
          <w:sz w:val="28"/>
          <w:szCs w:val="28"/>
        </w:rPr>
        <w:lastRenderedPageBreak/>
        <w:t>广东省、江门市知识产权最新政策、热点问题等，利用信息处理技术，对信息进行搜集、加工、处理，形成信息专题，向创新主体进行传递并开展知识产权信息推送服务。每期信息专题通过乙方合作的平台开展推送，项目期内累计推送服务不少于</w:t>
      </w:r>
      <w:r>
        <w:rPr>
          <w:rFonts w:ascii="仿宋" w:eastAsia="仿宋" w:hAnsi="仿宋" w:cs="仿宋" w:hint="eastAsia"/>
          <w:kern w:val="2"/>
          <w:sz w:val="28"/>
          <w:szCs w:val="28"/>
        </w:rPr>
        <w:t>60</w:t>
      </w:r>
      <w:r>
        <w:rPr>
          <w:rFonts w:ascii="仿宋" w:eastAsia="仿宋" w:hAnsi="仿宋" w:cs="仿宋" w:hint="eastAsia"/>
          <w:kern w:val="2"/>
          <w:sz w:val="28"/>
          <w:szCs w:val="28"/>
        </w:rPr>
        <w:t>次。</w:t>
      </w:r>
    </w:p>
    <w:p w:rsidR="00B54139" w:rsidRPr="00941B27" w:rsidRDefault="00146D48">
      <w:pPr>
        <w:pStyle w:val="1"/>
        <w:ind w:firstLineChars="200" w:firstLine="562"/>
        <w:rPr>
          <w:rFonts w:ascii="仿宋" w:eastAsia="仿宋" w:hAnsi="仿宋" w:cs="仿宋"/>
          <w:b/>
          <w:kern w:val="2"/>
          <w:sz w:val="28"/>
          <w:szCs w:val="28"/>
        </w:rPr>
      </w:pPr>
      <w:r w:rsidRPr="00941B27">
        <w:rPr>
          <w:rFonts w:ascii="仿宋" w:eastAsia="仿宋" w:hAnsi="仿宋" w:cs="仿宋"/>
          <w:b/>
          <w:kern w:val="2"/>
          <w:sz w:val="28"/>
          <w:szCs w:val="28"/>
        </w:rPr>
        <w:t>(</w:t>
      </w:r>
      <w:r w:rsidRPr="00941B27">
        <w:rPr>
          <w:rFonts w:ascii="仿宋" w:eastAsia="仿宋" w:hAnsi="仿宋" w:cs="仿宋"/>
          <w:b/>
          <w:kern w:val="2"/>
          <w:sz w:val="28"/>
          <w:szCs w:val="28"/>
        </w:rPr>
        <w:t>二</w:t>
      </w:r>
      <w:r w:rsidRPr="00941B27">
        <w:rPr>
          <w:rFonts w:ascii="仿宋" w:eastAsia="仿宋" w:hAnsi="仿宋" w:cs="仿宋"/>
          <w:b/>
          <w:kern w:val="2"/>
          <w:sz w:val="28"/>
          <w:szCs w:val="28"/>
        </w:rPr>
        <w:t xml:space="preserve">) </w:t>
      </w:r>
      <w:r w:rsidRPr="00941B27">
        <w:rPr>
          <w:rFonts w:ascii="仿宋" w:eastAsia="仿宋" w:hAnsi="仿宋" w:cs="仿宋" w:hint="eastAsia"/>
          <w:b/>
          <w:kern w:val="2"/>
          <w:sz w:val="28"/>
          <w:szCs w:val="28"/>
        </w:rPr>
        <w:t>组织</w:t>
      </w:r>
      <w:r w:rsidRPr="00941B27">
        <w:rPr>
          <w:rFonts w:ascii="仿宋" w:eastAsia="仿宋" w:hAnsi="仿宋" w:cs="仿宋"/>
          <w:b/>
          <w:kern w:val="2"/>
          <w:sz w:val="28"/>
          <w:szCs w:val="28"/>
        </w:rPr>
        <w:t>1</w:t>
      </w:r>
      <w:r w:rsidRPr="00941B27">
        <w:rPr>
          <w:rFonts w:ascii="仿宋" w:eastAsia="仿宋" w:hAnsi="仿宋" w:cs="仿宋"/>
          <w:b/>
          <w:kern w:val="2"/>
          <w:sz w:val="28"/>
          <w:szCs w:val="28"/>
        </w:rPr>
        <w:t>次知识产权咨询服务进企业活动。</w:t>
      </w:r>
    </w:p>
    <w:p w:rsidR="00B54139" w:rsidRDefault="00146D48">
      <w:pPr>
        <w:pStyle w:val="1"/>
        <w:ind w:firstLineChars="200" w:firstLine="560"/>
        <w:rPr>
          <w:rFonts w:ascii="仿宋" w:eastAsia="仿宋" w:hAnsi="仿宋" w:cs="仿宋"/>
          <w:kern w:val="2"/>
          <w:sz w:val="28"/>
          <w:szCs w:val="28"/>
        </w:rPr>
      </w:pPr>
      <w:r>
        <w:rPr>
          <w:rFonts w:ascii="仿宋" w:eastAsia="仿宋" w:hAnsi="仿宋" w:cs="仿宋" w:hint="eastAsia"/>
          <w:kern w:val="2"/>
          <w:sz w:val="28"/>
          <w:szCs w:val="28"/>
        </w:rPr>
        <w:t>组织相关领域的专家，</w:t>
      </w:r>
      <w:proofErr w:type="gramStart"/>
      <w:r>
        <w:rPr>
          <w:rFonts w:ascii="仿宋" w:eastAsia="仿宋" w:hAnsi="仿宋" w:cs="仿宋" w:hint="eastAsia"/>
          <w:kern w:val="2"/>
          <w:sz w:val="28"/>
          <w:szCs w:val="28"/>
        </w:rPr>
        <w:t>深入江</w:t>
      </w:r>
      <w:proofErr w:type="gramEnd"/>
      <w:r>
        <w:rPr>
          <w:rFonts w:ascii="仿宋" w:eastAsia="仿宋" w:hAnsi="仿宋" w:cs="仿宋" w:hint="eastAsia"/>
          <w:kern w:val="2"/>
          <w:sz w:val="28"/>
          <w:szCs w:val="28"/>
        </w:rPr>
        <w:t>门市典型企业、机构、单位等，通过座谈、走访交流的形式，提供知识产权“一对一”信息咨询服务，包括但不限于知识产权故事挖掘、知识产权政策咨询、企业品牌形象提升咨询</w:t>
      </w:r>
      <w:r>
        <w:rPr>
          <w:rFonts w:ascii="仿宋" w:eastAsia="仿宋" w:hAnsi="仿宋" w:cs="仿宋" w:hint="eastAsia"/>
          <w:kern w:val="2"/>
          <w:sz w:val="28"/>
          <w:szCs w:val="28"/>
        </w:rPr>
        <w:t>等。</w:t>
      </w:r>
    </w:p>
    <w:p w:rsidR="00B54139" w:rsidRDefault="00146D48">
      <w:pPr>
        <w:pStyle w:val="1"/>
        <w:ind w:firstLineChars="200" w:firstLine="560"/>
        <w:rPr>
          <w:rFonts w:ascii="仿宋" w:eastAsia="仿宋" w:hAnsi="仿宋" w:cs="仿宋"/>
          <w:kern w:val="2"/>
          <w:sz w:val="28"/>
          <w:szCs w:val="28"/>
        </w:rPr>
      </w:pPr>
      <w:r>
        <w:rPr>
          <w:rFonts w:ascii="仿宋" w:eastAsia="仿宋" w:hAnsi="仿宋" w:cs="仿宋" w:hint="eastAsia"/>
          <w:kern w:val="2"/>
          <w:sz w:val="28"/>
          <w:szCs w:val="28"/>
        </w:rPr>
        <w:t>1.</w:t>
      </w:r>
      <w:r>
        <w:rPr>
          <w:rFonts w:ascii="仿宋" w:eastAsia="仿宋" w:hAnsi="仿宋" w:cs="仿宋" w:hint="eastAsia"/>
          <w:kern w:val="2"/>
          <w:sz w:val="28"/>
          <w:szCs w:val="28"/>
        </w:rPr>
        <w:t>协调沟通；联系项目组织方和企业，召开专题座谈会进行信息交流。</w:t>
      </w:r>
    </w:p>
    <w:p w:rsidR="00B54139" w:rsidRDefault="00146D48">
      <w:pPr>
        <w:pStyle w:val="1"/>
        <w:ind w:firstLineChars="200" w:firstLine="560"/>
        <w:rPr>
          <w:rFonts w:ascii="仿宋" w:eastAsia="仿宋" w:hAnsi="仿宋" w:cs="仿宋"/>
          <w:kern w:val="2"/>
          <w:sz w:val="28"/>
          <w:szCs w:val="28"/>
        </w:rPr>
      </w:pPr>
      <w:r>
        <w:rPr>
          <w:rFonts w:ascii="仿宋" w:eastAsia="仿宋" w:hAnsi="仿宋" w:cs="仿宋" w:hint="eastAsia"/>
          <w:kern w:val="2"/>
          <w:sz w:val="28"/>
          <w:szCs w:val="28"/>
        </w:rPr>
        <w:t>2.</w:t>
      </w:r>
      <w:r>
        <w:rPr>
          <w:rFonts w:ascii="仿宋" w:eastAsia="仿宋" w:hAnsi="仿宋" w:cs="仿宋" w:hint="eastAsia"/>
          <w:kern w:val="2"/>
          <w:sz w:val="28"/>
          <w:szCs w:val="28"/>
        </w:rPr>
        <w:t>邀请不少于</w:t>
      </w:r>
      <w:r>
        <w:rPr>
          <w:rFonts w:ascii="仿宋" w:eastAsia="仿宋" w:hAnsi="仿宋" w:cs="仿宋" w:hint="eastAsia"/>
          <w:kern w:val="2"/>
          <w:sz w:val="28"/>
          <w:szCs w:val="28"/>
        </w:rPr>
        <w:t>10</w:t>
      </w:r>
      <w:r>
        <w:rPr>
          <w:rFonts w:ascii="仿宋" w:eastAsia="仿宋" w:hAnsi="仿宋" w:cs="仿宋" w:hint="eastAsia"/>
          <w:kern w:val="2"/>
          <w:sz w:val="28"/>
          <w:szCs w:val="28"/>
        </w:rPr>
        <w:t>位专家深入现场走访。根据项目需求等相关内容，邀请省内外知识产权专家学者、企业代表、法律实务专家等，要求专家具有知识产权领域专业特长，有较高的学术造诣或丰富的实践经验、威望较高、在全国范围或知识产权行业中具有影响力，熟悉国家和省、市有关知识产权发展的方针、政策及国内外知识产权发展动态，具有较好的大局观、较高的战略意识。</w:t>
      </w:r>
    </w:p>
    <w:p w:rsidR="00B54139" w:rsidRDefault="00146D48">
      <w:pPr>
        <w:pStyle w:val="1"/>
        <w:ind w:firstLineChars="200" w:firstLine="560"/>
        <w:rPr>
          <w:rFonts w:ascii="仿宋" w:eastAsia="仿宋" w:hAnsi="仿宋" w:cs="仿宋"/>
          <w:kern w:val="2"/>
          <w:sz w:val="28"/>
          <w:szCs w:val="28"/>
        </w:rPr>
      </w:pPr>
      <w:r>
        <w:rPr>
          <w:rFonts w:ascii="仿宋" w:eastAsia="仿宋" w:hAnsi="仿宋" w:cs="仿宋" w:hint="eastAsia"/>
          <w:kern w:val="2"/>
          <w:sz w:val="28"/>
          <w:szCs w:val="28"/>
        </w:rPr>
        <w:t>3.</w:t>
      </w:r>
      <w:r>
        <w:rPr>
          <w:rFonts w:ascii="仿宋" w:eastAsia="仿宋" w:hAnsi="仿宋" w:cs="仿宋" w:hint="eastAsia"/>
          <w:kern w:val="2"/>
          <w:sz w:val="28"/>
          <w:szCs w:val="28"/>
        </w:rPr>
        <w:t>到访不少于</w:t>
      </w:r>
      <w:r>
        <w:rPr>
          <w:rFonts w:ascii="仿宋" w:eastAsia="仿宋" w:hAnsi="仿宋" w:cs="仿宋" w:hint="eastAsia"/>
          <w:kern w:val="2"/>
          <w:sz w:val="28"/>
          <w:szCs w:val="28"/>
        </w:rPr>
        <w:t>4</w:t>
      </w:r>
      <w:r>
        <w:rPr>
          <w:rFonts w:ascii="仿宋" w:eastAsia="仿宋" w:hAnsi="仿宋" w:cs="仿宋" w:hint="eastAsia"/>
          <w:kern w:val="2"/>
          <w:sz w:val="28"/>
          <w:szCs w:val="28"/>
        </w:rPr>
        <w:t>家企业或者单位、机构。</w:t>
      </w:r>
    </w:p>
    <w:p w:rsidR="00B54139" w:rsidRDefault="00146D48">
      <w:pPr>
        <w:pStyle w:val="1"/>
        <w:ind w:firstLineChars="200" w:firstLine="560"/>
        <w:rPr>
          <w:rFonts w:ascii="仿宋" w:eastAsia="仿宋" w:hAnsi="仿宋" w:cs="仿宋"/>
          <w:kern w:val="2"/>
          <w:sz w:val="28"/>
          <w:szCs w:val="28"/>
        </w:rPr>
      </w:pPr>
      <w:r>
        <w:rPr>
          <w:rFonts w:ascii="仿宋" w:eastAsia="仿宋" w:hAnsi="仿宋" w:cs="仿宋" w:hint="eastAsia"/>
          <w:kern w:val="2"/>
          <w:sz w:val="28"/>
          <w:szCs w:val="28"/>
        </w:rPr>
        <w:t>4.</w:t>
      </w:r>
      <w:r>
        <w:rPr>
          <w:rFonts w:ascii="仿宋" w:eastAsia="仿宋" w:hAnsi="仿宋" w:cs="仿宋" w:hint="eastAsia"/>
          <w:kern w:val="2"/>
          <w:sz w:val="28"/>
          <w:szCs w:val="28"/>
        </w:rPr>
        <w:t>形成一篇综合的知识产权信息专题，在乙方合作的相关平台进行推</w:t>
      </w:r>
      <w:r>
        <w:rPr>
          <w:rFonts w:ascii="仿宋" w:eastAsia="仿宋" w:hAnsi="仿宋" w:cs="仿宋" w:hint="eastAsia"/>
          <w:kern w:val="2"/>
          <w:sz w:val="28"/>
          <w:szCs w:val="28"/>
        </w:rPr>
        <w:t>送。</w:t>
      </w:r>
    </w:p>
    <w:p w:rsidR="00B54139" w:rsidRPr="00941B27" w:rsidRDefault="00146D48">
      <w:pPr>
        <w:pStyle w:val="1"/>
        <w:ind w:firstLineChars="200" w:firstLine="562"/>
        <w:rPr>
          <w:rFonts w:ascii="仿宋" w:eastAsia="仿宋" w:hAnsi="仿宋" w:cs="仿宋"/>
          <w:b/>
          <w:kern w:val="2"/>
          <w:sz w:val="28"/>
          <w:szCs w:val="28"/>
        </w:rPr>
      </w:pPr>
      <w:r w:rsidRPr="00941B27">
        <w:rPr>
          <w:rFonts w:ascii="仿宋" w:eastAsia="仿宋" w:hAnsi="仿宋" w:cs="仿宋"/>
          <w:b/>
          <w:kern w:val="2"/>
          <w:sz w:val="28"/>
          <w:szCs w:val="28"/>
        </w:rPr>
        <w:t>(</w:t>
      </w:r>
      <w:r w:rsidRPr="00941B27">
        <w:rPr>
          <w:rFonts w:ascii="仿宋" w:eastAsia="仿宋" w:hAnsi="仿宋" w:cs="仿宋"/>
          <w:b/>
          <w:kern w:val="2"/>
          <w:sz w:val="28"/>
          <w:szCs w:val="28"/>
        </w:rPr>
        <w:t>三</w:t>
      </w:r>
      <w:r w:rsidRPr="00941B27">
        <w:rPr>
          <w:rFonts w:ascii="仿宋" w:eastAsia="仿宋" w:hAnsi="仿宋" w:cs="仿宋"/>
          <w:b/>
          <w:kern w:val="2"/>
          <w:sz w:val="28"/>
          <w:szCs w:val="28"/>
        </w:rPr>
        <w:t xml:space="preserve">) </w:t>
      </w:r>
      <w:r w:rsidRPr="00941B27">
        <w:rPr>
          <w:rFonts w:ascii="仿宋" w:eastAsia="仿宋" w:hAnsi="仿宋" w:cs="仿宋" w:hint="eastAsia"/>
          <w:b/>
          <w:kern w:val="2"/>
          <w:sz w:val="28"/>
          <w:szCs w:val="28"/>
        </w:rPr>
        <w:t>提供信息系统的增值服务。</w:t>
      </w:r>
    </w:p>
    <w:p w:rsidR="00B54139" w:rsidRDefault="00146D48">
      <w:pPr>
        <w:pStyle w:val="1"/>
        <w:ind w:firstLineChars="200" w:firstLine="560"/>
        <w:rPr>
          <w:rFonts w:ascii="仿宋" w:eastAsia="仿宋" w:hAnsi="仿宋" w:cs="仿宋"/>
          <w:kern w:val="2"/>
          <w:sz w:val="28"/>
          <w:szCs w:val="28"/>
        </w:rPr>
      </w:pPr>
      <w:r>
        <w:rPr>
          <w:rFonts w:ascii="仿宋" w:eastAsia="仿宋" w:hAnsi="仿宋" w:cs="仿宋" w:hint="eastAsia"/>
          <w:kern w:val="2"/>
          <w:sz w:val="28"/>
          <w:szCs w:val="28"/>
        </w:rPr>
        <w:t>乙方基于现有知识产权的信息资源和技术，并根据为甲方开展的</w:t>
      </w:r>
      <w:r>
        <w:rPr>
          <w:rFonts w:ascii="仿宋" w:eastAsia="仿宋" w:hAnsi="仿宋" w:cs="仿宋" w:hint="eastAsia"/>
          <w:kern w:val="2"/>
          <w:sz w:val="28"/>
          <w:szCs w:val="28"/>
        </w:rPr>
        <w:lastRenderedPageBreak/>
        <w:t>知识产权信息推送服务数据资源等，项目期内为甲方出具</w:t>
      </w:r>
      <w:r>
        <w:rPr>
          <w:rFonts w:ascii="仿宋" w:eastAsia="仿宋" w:hAnsi="仿宋" w:cs="仿宋" w:hint="eastAsia"/>
          <w:kern w:val="2"/>
          <w:sz w:val="28"/>
          <w:szCs w:val="28"/>
        </w:rPr>
        <w:t>1</w:t>
      </w:r>
      <w:r>
        <w:rPr>
          <w:rFonts w:ascii="仿宋" w:eastAsia="仿宋" w:hAnsi="仿宋" w:cs="仿宋" w:hint="eastAsia"/>
          <w:kern w:val="2"/>
          <w:sz w:val="28"/>
          <w:szCs w:val="28"/>
        </w:rPr>
        <w:t>份知识产权信息数据分析及提升意见建议报告，字数在</w:t>
      </w:r>
      <w:r>
        <w:rPr>
          <w:rFonts w:ascii="仿宋" w:eastAsia="仿宋" w:hAnsi="仿宋" w:cs="仿宋" w:hint="eastAsia"/>
          <w:kern w:val="2"/>
          <w:sz w:val="28"/>
          <w:szCs w:val="28"/>
        </w:rPr>
        <w:t>5000</w:t>
      </w:r>
      <w:r>
        <w:rPr>
          <w:rFonts w:ascii="仿宋" w:eastAsia="仿宋" w:hAnsi="仿宋" w:cs="仿宋" w:hint="eastAsia"/>
          <w:kern w:val="2"/>
          <w:sz w:val="28"/>
          <w:szCs w:val="28"/>
        </w:rPr>
        <w:t>字左右。包括图片、文字等内容。</w:t>
      </w:r>
    </w:p>
    <w:p w:rsidR="00B54139" w:rsidRDefault="00146D48" w:rsidP="00941B27">
      <w:pPr>
        <w:pStyle w:val="1"/>
        <w:widowControl/>
        <w:spacing w:line="56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协议期限、项目费用及支付方式</w:t>
      </w:r>
    </w:p>
    <w:p w:rsidR="00B54139" w:rsidRDefault="00146D48">
      <w:pPr>
        <w:numPr>
          <w:ilvl w:val="0"/>
          <w:numId w:val="1"/>
        </w:numPr>
        <w:spacing w:line="56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乙方向甲方提供服务的协议期限为</w:t>
      </w:r>
      <w:r>
        <w:rPr>
          <w:rFonts w:ascii="仿宋" w:eastAsia="仿宋" w:hAnsi="仿宋" w:cs="仿宋" w:hint="eastAsia"/>
          <w:color w:val="000000"/>
          <w:sz w:val="28"/>
          <w:szCs w:val="28"/>
          <w:u w:val="single"/>
        </w:rPr>
        <w:t>自本协议签订生效之日起至</w:t>
      </w:r>
      <w:r>
        <w:rPr>
          <w:rFonts w:ascii="仿宋" w:eastAsia="仿宋" w:hAnsi="仿宋" w:cs="仿宋"/>
          <w:color w:val="000000"/>
          <w:sz w:val="28"/>
          <w:szCs w:val="28"/>
          <w:u w:val="single"/>
        </w:rPr>
        <w:t>202</w:t>
      </w:r>
      <w:r>
        <w:rPr>
          <w:rFonts w:ascii="仿宋" w:eastAsia="仿宋" w:hAnsi="仿宋" w:cs="仿宋" w:hint="eastAsia"/>
          <w:color w:val="000000"/>
          <w:sz w:val="28"/>
          <w:szCs w:val="28"/>
          <w:u w:val="single"/>
        </w:rPr>
        <w:t>2</w:t>
      </w:r>
      <w:r>
        <w:rPr>
          <w:rFonts w:ascii="仿宋" w:eastAsia="仿宋" w:hAnsi="仿宋" w:cs="仿宋" w:hint="eastAsia"/>
          <w:color w:val="000000"/>
          <w:sz w:val="28"/>
          <w:szCs w:val="28"/>
          <w:u w:val="single"/>
        </w:rPr>
        <w:t>年</w:t>
      </w:r>
      <w:r>
        <w:rPr>
          <w:rFonts w:ascii="仿宋" w:eastAsia="仿宋" w:hAnsi="仿宋" w:cs="仿宋" w:hint="eastAsia"/>
          <w:color w:val="000000"/>
          <w:sz w:val="28"/>
          <w:szCs w:val="28"/>
          <w:u w:val="single"/>
        </w:rPr>
        <w:t>12</w:t>
      </w:r>
      <w:r>
        <w:rPr>
          <w:rFonts w:ascii="仿宋" w:eastAsia="仿宋" w:hAnsi="仿宋" w:cs="仿宋"/>
          <w:color w:val="000000"/>
          <w:sz w:val="28"/>
          <w:szCs w:val="28"/>
          <w:u w:val="single"/>
        </w:rPr>
        <w:t>月</w:t>
      </w:r>
      <w:r>
        <w:rPr>
          <w:rFonts w:ascii="仿宋" w:eastAsia="仿宋" w:hAnsi="仿宋" w:cs="仿宋" w:hint="eastAsia"/>
          <w:color w:val="000000"/>
          <w:sz w:val="28"/>
          <w:szCs w:val="28"/>
          <w:u w:val="single"/>
        </w:rPr>
        <w:t>25</w:t>
      </w:r>
      <w:r>
        <w:rPr>
          <w:rFonts w:ascii="仿宋" w:eastAsia="仿宋" w:hAnsi="仿宋" w:cs="仿宋"/>
          <w:color w:val="000000"/>
          <w:sz w:val="28"/>
          <w:szCs w:val="28"/>
          <w:u w:val="single"/>
        </w:rPr>
        <w:t>日</w:t>
      </w:r>
      <w:r>
        <w:rPr>
          <w:rFonts w:ascii="仿宋" w:eastAsia="仿宋" w:hAnsi="仿宋" w:cs="仿宋" w:hint="eastAsia"/>
          <w:color w:val="000000"/>
          <w:sz w:val="28"/>
          <w:szCs w:val="28"/>
          <w:u w:val="single"/>
        </w:rPr>
        <w:t>。</w:t>
      </w:r>
    </w:p>
    <w:p w:rsidR="00B54139" w:rsidRDefault="00146D48">
      <w:pPr>
        <w:numPr>
          <w:ilvl w:val="0"/>
          <w:numId w:val="1"/>
        </w:numPr>
        <w:spacing w:line="56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w:t>
      </w:r>
      <w:r>
        <w:rPr>
          <w:rFonts w:ascii="仿宋" w:eastAsia="仿宋" w:hAnsi="仿宋" w:cs="仿宋" w:hint="eastAsia"/>
          <w:bCs/>
          <w:sz w:val="28"/>
          <w:szCs w:val="28"/>
          <w:u w:val="single"/>
        </w:rPr>
        <w:t>XXX</w:t>
      </w:r>
      <w:r>
        <w:rPr>
          <w:rFonts w:ascii="仿宋" w:eastAsia="仿宋" w:hAnsi="仿宋" w:cs="仿宋" w:hint="eastAsia"/>
          <w:bCs/>
          <w:sz w:val="28"/>
          <w:szCs w:val="28"/>
          <w:u w:val="single"/>
          <w:lang w:bidi="ar"/>
        </w:rPr>
        <w:t>万</w:t>
      </w:r>
      <w:r>
        <w:rPr>
          <w:rFonts w:ascii="仿宋" w:eastAsia="仿宋" w:hAnsi="仿宋" w:cs="仿宋" w:hint="eastAsia"/>
          <w:bCs/>
          <w:sz w:val="28"/>
          <w:szCs w:val="28"/>
          <w:u w:val="single"/>
        </w:rPr>
        <w:t>元整（</w:t>
      </w:r>
      <w:r>
        <w:rPr>
          <w:rFonts w:ascii="宋体" w:eastAsia="宋体" w:hAnsi="宋体" w:cs="宋体" w:hint="eastAsia"/>
          <w:bCs/>
          <w:sz w:val="28"/>
          <w:szCs w:val="28"/>
          <w:u w:val="single"/>
        </w:rPr>
        <w:t>¥</w:t>
      </w:r>
      <w:r>
        <w:rPr>
          <w:rFonts w:ascii="仿宋" w:eastAsia="仿宋" w:hAnsi="仿宋" w:cs="仿宋" w:hint="eastAsia"/>
          <w:bCs/>
          <w:sz w:val="28"/>
          <w:szCs w:val="28"/>
          <w:u w:val="single"/>
        </w:rPr>
        <w:t>XXX</w:t>
      </w:r>
      <w:r>
        <w:rPr>
          <w:rFonts w:ascii="仿宋" w:eastAsia="仿宋" w:hAnsi="仿宋" w:cs="仿宋" w:hint="eastAsia"/>
          <w:bCs/>
          <w:sz w:val="28"/>
          <w:szCs w:val="28"/>
          <w:u w:val="single"/>
        </w:rPr>
        <w:t>元）</w:t>
      </w:r>
      <w:r>
        <w:rPr>
          <w:rFonts w:ascii="仿宋" w:eastAsia="仿宋" w:hAnsi="仿宋" w:cs="仿宋" w:hint="eastAsia"/>
          <w:bCs/>
          <w:color w:val="666666"/>
          <w:sz w:val="28"/>
          <w:szCs w:val="28"/>
          <w:shd w:val="clear" w:color="auto" w:fill="FFFFFF"/>
        </w:rPr>
        <w:t>。</w:t>
      </w:r>
    </w:p>
    <w:p w:rsidR="00B54139" w:rsidRDefault="00146D48">
      <w:pPr>
        <w:numPr>
          <w:ilvl w:val="0"/>
          <w:numId w:val="1"/>
        </w:numPr>
        <w:spacing w:line="56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B54139" w:rsidRDefault="00146D48">
      <w:pPr>
        <w:pStyle w:val="a0"/>
        <w:ind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、第一期：甲、乙双方签订本</w:t>
      </w:r>
      <w:r>
        <w:rPr>
          <w:rFonts w:ascii="仿宋" w:eastAsia="仿宋" w:hAnsi="仿宋" w:cs="仿宋" w:hint="eastAsia"/>
          <w:sz w:val="28"/>
          <w:szCs w:val="28"/>
        </w:rPr>
        <w:t>协议</w:t>
      </w:r>
      <w:r>
        <w:rPr>
          <w:rFonts w:ascii="仿宋" w:eastAsia="仿宋" w:hAnsi="仿宋" w:cs="仿宋" w:hint="eastAsia"/>
          <w:sz w:val="28"/>
          <w:szCs w:val="28"/>
        </w:rPr>
        <w:t>后，甲方收到乙方开具的相对应金额发票之日起</w:t>
      </w:r>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个工作日内，向乙方支付项目全部费用</w:t>
      </w:r>
      <w:r>
        <w:rPr>
          <w:rFonts w:ascii="仿宋" w:eastAsia="仿宋" w:hAnsi="仿宋" w:cs="仿宋" w:hint="eastAsia"/>
          <w:sz w:val="28"/>
          <w:szCs w:val="28"/>
        </w:rPr>
        <w:t>80%,</w:t>
      </w:r>
      <w:r>
        <w:rPr>
          <w:rFonts w:ascii="仿宋" w:eastAsia="仿宋" w:hAnsi="仿宋" w:cs="仿宋" w:hint="eastAsia"/>
          <w:sz w:val="28"/>
          <w:szCs w:val="28"/>
        </w:rPr>
        <w:t>即人民币</w:t>
      </w:r>
      <w:r>
        <w:rPr>
          <w:rFonts w:ascii="仿宋" w:eastAsia="仿宋" w:hAnsi="仿宋" w:cs="仿宋" w:hint="eastAsia"/>
          <w:sz w:val="28"/>
          <w:szCs w:val="28"/>
        </w:rPr>
        <w:t>XXX</w:t>
      </w:r>
      <w:r>
        <w:rPr>
          <w:rFonts w:ascii="仿宋" w:eastAsia="仿宋" w:hAnsi="仿宋" w:cs="仿宋" w:hint="eastAsia"/>
          <w:sz w:val="28"/>
          <w:szCs w:val="28"/>
        </w:rPr>
        <w:t>元整（</w:t>
      </w:r>
      <w:r>
        <w:rPr>
          <w:rFonts w:ascii="宋体" w:eastAsia="宋体" w:hAnsi="宋体" w:cs="宋体"/>
          <w:sz w:val="28"/>
          <w:szCs w:val="28"/>
        </w:rPr>
        <w:t>¥</w:t>
      </w:r>
      <w:r>
        <w:rPr>
          <w:rFonts w:ascii="仿宋" w:eastAsia="仿宋" w:hAnsi="仿宋" w:cs="仿宋" w:hint="eastAsia"/>
          <w:sz w:val="28"/>
          <w:szCs w:val="28"/>
        </w:rPr>
        <w:t>XXX</w:t>
      </w:r>
      <w:r>
        <w:rPr>
          <w:rFonts w:ascii="仿宋" w:eastAsia="仿宋" w:hAnsi="仿宋" w:cs="仿宋" w:hint="eastAsia"/>
          <w:sz w:val="28"/>
          <w:szCs w:val="28"/>
        </w:rPr>
        <w:t>元）。</w:t>
      </w:r>
    </w:p>
    <w:p w:rsidR="00B54139" w:rsidRDefault="00146D48">
      <w:pPr>
        <w:pStyle w:val="a0"/>
        <w:ind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、第二期：本</w:t>
      </w:r>
      <w:r>
        <w:rPr>
          <w:rFonts w:ascii="仿宋" w:eastAsia="仿宋" w:hAnsi="仿宋" w:cs="仿宋" w:hint="eastAsia"/>
          <w:sz w:val="28"/>
          <w:szCs w:val="28"/>
        </w:rPr>
        <w:t>协议</w:t>
      </w:r>
      <w:r>
        <w:rPr>
          <w:rFonts w:ascii="仿宋" w:eastAsia="仿宋" w:hAnsi="仿宋" w:cs="仿宋" w:hint="eastAsia"/>
          <w:sz w:val="28"/>
          <w:szCs w:val="28"/>
        </w:rPr>
        <w:t>签订满</w:t>
      </w:r>
      <w:r>
        <w:rPr>
          <w:rFonts w:ascii="仿宋" w:eastAsia="仿宋" w:hAnsi="仿宋" w:cs="仿宋" w:hint="eastAsia"/>
          <w:sz w:val="28"/>
          <w:szCs w:val="28"/>
        </w:rPr>
        <w:t>30</w:t>
      </w:r>
      <w:r>
        <w:rPr>
          <w:rFonts w:ascii="仿宋" w:eastAsia="仿宋" w:hAnsi="仿宋" w:cs="仿宋" w:hint="eastAsia"/>
          <w:sz w:val="28"/>
          <w:szCs w:val="28"/>
        </w:rPr>
        <w:t>日后，由乙方向甲方提出支付申请，甲方审核通过后，自收到乙方开具的相对应金额发票之日起</w:t>
      </w:r>
      <w:r>
        <w:rPr>
          <w:rFonts w:ascii="仿宋" w:eastAsia="仿宋" w:hAnsi="仿宋" w:cs="仿宋" w:hint="eastAsia"/>
          <w:sz w:val="28"/>
          <w:szCs w:val="28"/>
        </w:rPr>
        <w:t>3</w:t>
      </w:r>
      <w:r>
        <w:rPr>
          <w:rFonts w:ascii="仿宋" w:eastAsia="仿宋" w:hAnsi="仿宋" w:cs="仿宋" w:hint="eastAsia"/>
          <w:sz w:val="28"/>
          <w:szCs w:val="28"/>
        </w:rPr>
        <w:t>0</w:t>
      </w:r>
      <w:r>
        <w:rPr>
          <w:rFonts w:ascii="仿宋" w:eastAsia="仿宋" w:hAnsi="仿宋" w:cs="仿宋" w:hint="eastAsia"/>
          <w:sz w:val="28"/>
          <w:szCs w:val="28"/>
        </w:rPr>
        <w:t>个工作日内向乙方支付剩余的项目费用。</w:t>
      </w:r>
    </w:p>
    <w:p w:rsidR="00B54139" w:rsidRDefault="00146D4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w:t>
      </w:r>
      <w:r>
        <w:rPr>
          <w:rFonts w:ascii="仿宋" w:eastAsia="仿宋" w:hAnsi="仿宋" w:cs="仿宋" w:hint="eastAsia"/>
          <w:sz w:val="28"/>
          <w:szCs w:val="28"/>
        </w:rPr>
        <w:t>方对上述操作没有异议。如因财政资金的下达、拨付问题导致付款延迟的，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B54139" w:rsidRDefault="00146D48">
      <w:pPr>
        <w:numPr>
          <w:ilvl w:val="0"/>
          <w:numId w:val="1"/>
        </w:numPr>
        <w:spacing w:line="560" w:lineRule="exact"/>
        <w:rPr>
          <w:rFonts w:ascii="仿宋" w:eastAsia="仿宋" w:hAnsi="仿宋" w:cs="仿宋"/>
          <w:sz w:val="28"/>
          <w:szCs w:val="28"/>
        </w:rPr>
      </w:pPr>
      <w:r>
        <w:rPr>
          <w:rFonts w:ascii="仿宋" w:eastAsia="仿宋" w:hAnsi="仿宋" w:cs="仿宋" w:hint="eastAsia"/>
          <w:sz w:val="28"/>
          <w:szCs w:val="28"/>
        </w:rPr>
        <w:t>乙方账户信息如下：</w:t>
      </w:r>
    </w:p>
    <w:p w:rsidR="00B54139" w:rsidRDefault="00146D48">
      <w:pPr>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rPr>
        <w:t>开户名</w:t>
      </w:r>
      <w:r>
        <w:rPr>
          <w:rFonts w:ascii="仿宋" w:eastAsia="仿宋" w:hAnsi="仿宋" w:cs="仿宋" w:hint="eastAsia"/>
          <w:sz w:val="28"/>
          <w:szCs w:val="28"/>
          <w:lang w:bidi="ar"/>
        </w:rPr>
        <w:t>：</w:t>
      </w:r>
    </w:p>
    <w:p w:rsidR="00B54139" w:rsidRDefault="00146D4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lastRenderedPageBreak/>
        <w:t>开户行：</w:t>
      </w:r>
    </w:p>
    <w:p w:rsidR="00B54139" w:rsidRDefault="00146D48">
      <w:pPr>
        <w:spacing w:line="56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p>
    <w:p w:rsidR="00B54139" w:rsidRDefault="00146D4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（五）</w:t>
      </w:r>
      <w:r>
        <w:rPr>
          <w:rFonts w:ascii="仿宋" w:eastAsia="仿宋" w:hAnsi="仿宋" w:cs="仿宋" w:hint="eastAsia"/>
          <w:sz w:val="28"/>
          <w:szCs w:val="28"/>
        </w:rPr>
        <w:t>甲方开票信息如下：</w:t>
      </w:r>
    </w:p>
    <w:p w:rsidR="00B54139" w:rsidRDefault="00146D48">
      <w:pPr>
        <w:pStyle w:val="a9"/>
        <w:spacing w:line="56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B54139" w:rsidRDefault="00146D48">
      <w:pPr>
        <w:pStyle w:val="a9"/>
        <w:spacing w:line="56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w:t>
      </w:r>
      <w:r>
        <w:rPr>
          <w:rFonts w:ascii="仿宋" w:eastAsia="仿宋" w:hAnsi="仿宋" w:cs="仿宋" w:hint="eastAsia"/>
          <w:sz w:val="28"/>
          <w:szCs w:val="28"/>
          <w:lang w:bidi="ar"/>
        </w:rPr>
        <w:t>11440700MB2C90725T</w:t>
      </w:r>
    </w:p>
    <w:p w:rsidR="00B54139" w:rsidRDefault="00146D48">
      <w:pPr>
        <w:spacing w:line="56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B54139" w:rsidRDefault="00146D48">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验收时间：本项目结束之日起</w:t>
      </w:r>
      <w:r>
        <w:rPr>
          <w:rFonts w:ascii="仿宋" w:eastAsia="仿宋" w:hAnsi="仿宋" w:cs="仿宋"/>
          <w:sz w:val="28"/>
          <w:szCs w:val="28"/>
          <w:u w:val="single"/>
        </w:rPr>
        <w:t xml:space="preserve"> </w:t>
      </w:r>
      <w:r>
        <w:rPr>
          <w:rFonts w:ascii="仿宋" w:eastAsia="仿宋" w:hAnsi="仿宋" w:cs="仿宋" w:hint="eastAsia"/>
          <w:sz w:val="28"/>
          <w:szCs w:val="28"/>
          <w:u w:val="single"/>
        </w:rPr>
        <w:t xml:space="preserve">60 </w:t>
      </w:r>
      <w:proofErr w:type="gramStart"/>
      <w:r>
        <w:rPr>
          <w:rFonts w:ascii="仿宋" w:eastAsia="仿宋" w:hAnsi="仿宋" w:cs="仿宋" w:hint="eastAsia"/>
          <w:sz w:val="28"/>
          <w:szCs w:val="28"/>
        </w:rPr>
        <w:t>个</w:t>
      </w:r>
      <w:proofErr w:type="gramEnd"/>
      <w:r>
        <w:rPr>
          <w:rFonts w:ascii="仿宋" w:eastAsia="仿宋" w:hAnsi="仿宋" w:cs="仿宋" w:hint="eastAsia"/>
          <w:sz w:val="28"/>
          <w:szCs w:val="28"/>
        </w:rPr>
        <w:t>工作日内，乙方应按采购公告及甲方要求提交项目相关的文件、资料等成果性资料给甲方进行验收，甲方在收到乙方提交的上述成果性资料之日起</w:t>
      </w:r>
      <w:r>
        <w:rPr>
          <w:rFonts w:ascii="仿宋" w:eastAsia="仿宋" w:hAnsi="仿宋" w:cs="仿宋"/>
          <w:sz w:val="28"/>
          <w:szCs w:val="28"/>
        </w:rPr>
        <w:t>20</w:t>
      </w:r>
      <w:r>
        <w:rPr>
          <w:rFonts w:ascii="仿宋" w:eastAsia="仿宋" w:hAnsi="仿宋" w:cs="仿宋"/>
          <w:sz w:val="28"/>
          <w:szCs w:val="28"/>
        </w:rPr>
        <w:t>个工作日内完成验收工作；但因乙方自身原因导致甲方无法在上述期限内完成验收的，由此产生的费用、损失由乙方自行承担。</w:t>
      </w:r>
    </w:p>
    <w:p w:rsidR="00B54139" w:rsidRDefault="00146D48">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行业规范或标准以及采购公告、本协议约定的技术、服务标准进行验收。</w:t>
      </w:r>
    </w:p>
    <w:p w:rsidR="00B54139" w:rsidRDefault="00146D48">
      <w:pPr>
        <w:numPr>
          <w:ilvl w:val="0"/>
          <w:numId w:val="2"/>
        </w:numPr>
        <w:spacing w:line="560" w:lineRule="exact"/>
        <w:ind w:firstLineChars="200" w:firstLine="560"/>
        <w:rPr>
          <w:rFonts w:ascii="仿宋" w:eastAsia="仿宋" w:hAnsi="仿宋" w:cs="仿宋"/>
          <w:sz w:val="28"/>
          <w:szCs w:val="28"/>
        </w:rPr>
      </w:pP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的，乙方应在甲方指定期限内采取弥补措施并再次提交给甲方验收。</w:t>
      </w:r>
      <w:r>
        <w:rPr>
          <w:rFonts w:ascii="仿宋" w:eastAsia="仿宋" w:hAnsi="仿宋" w:cs="仿宋"/>
          <w:sz w:val="28"/>
          <w:szCs w:val="28"/>
        </w:rPr>
        <w:t>若经甲方再次验收未通过的，且甲方已经支付项目费用的，甲方有权在乙方已收取款项中扣减掉</w:t>
      </w:r>
      <w:r>
        <w:rPr>
          <w:rFonts w:ascii="仿宋" w:eastAsia="仿宋" w:hAnsi="仿宋" w:cs="仿宋"/>
          <w:sz w:val="28"/>
          <w:szCs w:val="28"/>
        </w:rPr>
        <w:t>“</w:t>
      </w:r>
      <w:r>
        <w:rPr>
          <w:rFonts w:ascii="仿宋" w:eastAsia="仿宋" w:hAnsi="仿宋" w:cs="仿宋"/>
          <w:sz w:val="28"/>
          <w:szCs w:val="28"/>
        </w:rPr>
        <w:t>甲方认为乙方提供符合要求的服务费用</w:t>
      </w:r>
      <w:r>
        <w:rPr>
          <w:rFonts w:ascii="仿宋" w:eastAsia="仿宋" w:hAnsi="仿宋" w:cs="仿宋"/>
          <w:sz w:val="28"/>
          <w:szCs w:val="28"/>
        </w:rPr>
        <w:t>”</w:t>
      </w:r>
      <w:r>
        <w:rPr>
          <w:rFonts w:ascii="仿宋" w:eastAsia="仿宋" w:hAnsi="仿宋" w:cs="仿宋"/>
          <w:sz w:val="28"/>
          <w:szCs w:val="28"/>
        </w:rPr>
        <w:t>后要求乙方将剩余金额退回给甲方（乙方已经开具发票所产生的税费损失由乙方自行承担</w:t>
      </w:r>
      <w:r>
        <w:rPr>
          <w:rFonts w:ascii="仿宋" w:eastAsia="仿宋" w:hAnsi="仿宋" w:cs="仿宋"/>
          <w:sz w:val="28"/>
          <w:szCs w:val="28"/>
        </w:rPr>
        <w:t>，</w:t>
      </w:r>
      <w:r>
        <w:rPr>
          <w:rFonts w:ascii="仿宋" w:eastAsia="仿宋" w:hAnsi="仿宋" w:cs="仿宋"/>
          <w:sz w:val="28"/>
          <w:szCs w:val="28"/>
        </w:rPr>
        <w:t>即不能要求甲方予以承担）</w:t>
      </w:r>
      <w:r>
        <w:rPr>
          <w:rFonts w:ascii="仿宋" w:eastAsia="仿宋" w:hAnsi="仿宋" w:cs="仿宋" w:hint="eastAsia"/>
          <w:sz w:val="28"/>
          <w:szCs w:val="28"/>
        </w:rPr>
        <w:t>。</w:t>
      </w:r>
    </w:p>
    <w:p w:rsidR="00B54139" w:rsidRDefault="00146D48">
      <w:pPr>
        <w:spacing w:line="56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B54139" w:rsidRDefault="00146D48">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（一）甲方的权利：</w:t>
      </w:r>
    </w:p>
    <w:p w:rsidR="00B54139" w:rsidRDefault="00146D48">
      <w:pPr>
        <w:numPr>
          <w:ilvl w:val="0"/>
          <w:numId w:val="3"/>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甲方有权对乙方的筹备工作和实施工作进行全流程的监控和指导，对于乙方不履行协议等行为，有权要求乙方立即更正，并采取</w:t>
      </w:r>
      <w:r>
        <w:rPr>
          <w:rFonts w:ascii="仿宋" w:eastAsia="仿宋" w:hAnsi="仿宋" w:cs="仿宋" w:hint="eastAsia"/>
          <w:kern w:val="0"/>
          <w:sz w:val="28"/>
          <w:szCs w:val="28"/>
          <w:lang w:bidi="ar"/>
        </w:rPr>
        <w:lastRenderedPageBreak/>
        <w:t>其他补救措施。</w:t>
      </w:r>
    </w:p>
    <w:p w:rsidR="00B54139" w:rsidRDefault="00146D48">
      <w:pPr>
        <w:numPr>
          <w:ilvl w:val="0"/>
          <w:numId w:val="3"/>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甲方有权对本次</w:t>
      </w:r>
      <w:r>
        <w:rPr>
          <w:rFonts w:ascii="仿宋" w:eastAsia="仿宋" w:hAnsi="仿宋" w:cs="仿宋" w:hint="eastAsia"/>
          <w:bCs/>
          <w:kern w:val="0"/>
          <w:sz w:val="28"/>
          <w:szCs w:val="28"/>
          <w:lang w:bidi="ar"/>
        </w:rPr>
        <w:t>项目促进</w:t>
      </w:r>
      <w:r>
        <w:rPr>
          <w:rFonts w:ascii="仿宋" w:eastAsia="仿宋" w:hAnsi="仿宋" w:cs="仿宋" w:hint="eastAsia"/>
          <w:kern w:val="0"/>
          <w:sz w:val="28"/>
          <w:szCs w:val="28"/>
          <w:lang w:bidi="ar"/>
        </w:rPr>
        <w:t>实施方案进行调整和修改，乙方应当接受甲方提出的调整要求并进行修改。</w:t>
      </w:r>
    </w:p>
    <w:p w:rsidR="00B54139" w:rsidRDefault="00146D48">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（二）甲方的义务：</w:t>
      </w:r>
    </w:p>
    <w:p w:rsidR="00B54139" w:rsidRDefault="00146D48">
      <w:pPr>
        <w:numPr>
          <w:ilvl w:val="0"/>
          <w:numId w:val="4"/>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甲方应当根据本次</w:t>
      </w:r>
      <w:r>
        <w:rPr>
          <w:rFonts w:ascii="仿宋" w:eastAsia="仿宋" w:hAnsi="仿宋" w:cs="仿宋" w:hint="eastAsia"/>
          <w:bCs/>
          <w:kern w:val="0"/>
          <w:sz w:val="28"/>
          <w:szCs w:val="28"/>
          <w:lang w:bidi="ar"/>
        </w:rPr>
        <w:t>项目</w:t>
      </w:r>
      <w:r>
        <w:rPr>
          <w:rFonts w:ascii="仿宋" w:eastAsia="仿宋" w:hAnsi="仿宋" w:cs="仿宋" w:hint="eastAsia"/>
          <w:kern w:val="0"/>
          <w:sz w:val="28"/>
          <w:szCs w:val="28"/>
          <w:lang w:bidi="ar"/>
        </w:rPr>
        <w:t>实施方案规定的职责分工，做好有关配合工作。</w:t>
      </w:r>
    </w:p>
    <w:p w:rsidR="00B54139" w:rsidRDefault="00146D48">
      <w:pPr>
        <w:widowControl/>
        <w:numPr>
          <w:ilvl w:val="0"/>
          <w:numId w:val="4"/>
        </w:numPr>
        <w:spacing w:line="560" w:lineRule="exact"/>
        <w:ind w:firstLineChars="200" w:firstLine="560"/>
        <w:jc w:val="left"/>
        <w:rPr>
          <w:rFonts w:ascii="仿宋" w:eastAsia="仿宋" w:hAnsi="仿宋" w:cs="仿宋"/>
          <w:sz w:val="28"/>
          <w:szCs w:val="28"/>
        </w:rPr>
      </w:pPr>
      <w:r>
        <w:rPr>
          <w:rFonts w:ascii="仿宋" w:eastAsia="仿宋" w:hAnsi="仿宋" w:cs="仿宋" w:hint="eastAsia"/>
          <w:sz w:val="28"/>
          <w:szCs w:val="28"/>
          <w:lang w:bidi="ar"/>
        </w:rPr>
        <w:t>按照本协议的约定按时、按量向乙方交付服务费用。</w:t>
      </w:r>
    </w:p>
    <w:p w:rsidR="00B54139" w:rsidRDefault="00146D48">
      <w:pPr>
        <w:spacing w:line="56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B54139" w:rsidRDefault="00146D48">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（一）乙方的权利：</w:t>
      </w:r>
    </w:p>
    <w:p w:rsidR="00B54139" w:rsidRDefault="00146D48">
      <w:pPr>
        <w:numPr>
          <w:ilvl w:val="0"/>
          <w:numId w:val="5"/>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乙方有权按照本协议的约定，按时、按量收取服务费用。</w:t>
      </w:r>
    </w:p>
    <w:p w:rsidR="00B54139" w:rsidRDefault="00146D48">
      <w:pPr>
        <w:numPr>
          <w:ilvl w:val="0"/>
          <w:numId w:val="5"/>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乙方有权对本次</w:t>
      </w:r>
      <w:r>
        <w:rPr>
          <w:rFonts w:ascii="仿宋" w:eastAsia="仿宋" w:hAnsi="仿宋" w:cs="仿宋" w:hint="eastAsia"/>
          <w:bCs/>
          <w:kern w:val="0"/>
          <w:sz w:val="28"/>
          <w:szCs w:val="28"/>
          <w:lang w:bidi="ar"/>
        </w:rPr>
        <w:t>项目</w:t>
      </w:r>
      <w:r>
        <w:rPr>
          <w:rFonts w:ascii="仿宋" w:eastAsia="仿宋" w:hAnsi="仿宋" w:cs="仿宋" w:hint="eastAsia"/>
          <w:kern w:val="0"/>
          <w:sz w:val="28"/>
          <w:szCs w:val="28"/>
          <w:lang w:bidi="ar"/>
        </w:rPr>
        <w:t>实施方案提出调整和修改建议。</w:t>
      </w:r>
      <w:r>
        <w:rPr>
          <w:rFonts w:ascii="仿宋" w:eastAsia="仿宋" w:hAnsi="仿宋" w:cs="仿宋" w:hint="eastAsia"/>
          <w:bCs/>
          <w:kern w:val="0"/>
          <w:sz w:val="28"/>
          <w:szCs w:val="28"/>
          <w:lang w:bidi="ar"/>
        </w:rPr>
        <w:t>项目</w:t>
      </w:r>
      <w:r>
        <w:rPr>
          <w:rFonts w:ascii="仿宋" w:eastAsia="仿宋" w:hAnsi="仿宋" w:cs="仿宋" w:hint="eastAsia"/>
          <w:kern w:val="0"/>
          <w:sz w:val="28"/>
          <w:szCs w:val="28"/>
          <w:lang w:bidi="ar"/>
        </w:rPr>
        <w:t>实施方案是否需要调整和修改，由乙方在协议签订生效之日起</w:t>
      </w:r>
      <w:r>
        <w:rPr>
          <w:rFonts w:ascii="仿宋" w:eastAsia="仿宋" w:hAnsi="仿宋" w:cs="仿宋" w:hint="eastAsia"/>
          <w:kern w:val="0"/>
          <w:sz w:val="28"/>
          <w:szCs w:val="28"/>
          <w:lang w:bidi="ar"/>
        </w:rPr>
        <w:t>＿</w:t>
      </w:r>
      <w:proofErr w:type="gramStart"/>
      <w:r>
        <w:rPr>
          <w:rFonts w:ascii="仿宋" w:eastAsia="仿宋" w:hAnsi="仿宋" w:cs="仿宋" w:hint="eastAsia"/>
          <w:kern w:val="0"/>
          <w:sz w:val="28"/>
          <w:szCs w:val="28"/>
          <w:lang w:bidi="ar"/>
        </w:rPr>
        <w:t>个</w:t>
      </w:r>
      <w:proofErr w:type="gramEnd"/>
      <w:r>
        <w:rPr>
          <w:rFonts w:ascii="仿宋" w:eastAsia="仿宋" w:hAnsi="仿宋" w:cs="仿宋" w:hint="eastAsia"/>
          <w:kern w:val="0"/>
          <w:sz w:val="28"/>
          <w:szCs w:val="28"/>
          <w:lang w:bidi="ar"/>
        </w:rPr>
        <w:t>工作日内制定初步方案给甲方考虑，甲方自收到初稿之日起</w:t>
      </w:r>
      <w:r>
        <w:rPr>
          <w:rFonts w:ascii="仿宋" w:eastAsia="仿宋" w:hAnsi="仿宋" w:cs="仿宋"/>
          <w:kern w:val="0"/>
          <w:sz w:val="28"/>
          <w:szCs w:val="28"/>
          <w:lang w:bidi="ar"/>
        </w:rPr>
        <w:t>10</w:t>
      </w:r>
      <w:r>
        <w:rPr>
          <w:rFonts w:ascii="仿宋" w:eastAsia="仿宋" w:hAnsi="仿宋" w:cs="仿宋"/>
          <w:kern w:val="0"/>
          <w:sz w:val="28"/>
          <w:szCs w:val="28"/>
          <w:lang w:bidi="ar"/>
        </w:rPr>
        <w:t>日内</w:t>
      </w:r>
      <w:proofErr w:type="gramStart"/>
      <w:r>
        <w:rPr>
          <w:rFonts w:ascii="仿宋" w:eastAsia="仿宋" w:hAnsi="仿宋" w:cs="仿宋"/>
          <w:kern w:val="0"/>
          <w:sz w:val="28"/>
          <w:szCs w:val="28"/>
          <w:lang w:bidi="ar"/>
        </w:rPr>
        <w:t>作出</w:t>
      </w:r>
      <w:proofErr w:type="gramEnd"/>
      <w:r>
        <w:rPr>
          <w:rFonts w:ascii="仿宋" w:eastAsia="仿宋" w:hAnsi="仿宋" w:cs="仿宋"/>
          <w:kern w:val="0"/>
          <w:sz w:val="28"/>
          <w:szCs w:val="28"/>
          <w:lang w:bidi="ar"/>
        </w:rPr>
        <w:t>决定；若没有修改或甲方</w:t>
      </w:r>
      <w:r>
        <w:rPr>
          <w:rFonts w:ascii="仿宋" w:eastAsia="仿宋" w:hAnsi="仿宋" w:cs="仿宋" w:hint="eastAsia"/>
          <w:kern w:val="0"/>
          <w:sz w:val="28"/>
          <w:szCs w:val="28"/>
          <w:lang w:bidi="ar"/>
        </w:rPr>
        <w:t>在收到初稿后十天内没有回复则视为无须修改，乙方按照初稿执行即可；若有修改，以甲方修改或调整后的方案进行执行。</w:t>
      </w:r>
    </w:p>
    <w:p w:rsidR="00B54139" w:rsidRDefault="00146D48">
      <w:p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（二）乙方的义务：</w:t>
      </w:r>
    </w:p>
    <w:p w:rsidR="00B54139" w:rsidRDefault="00146D48">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乙方应当按照本协议约定以及本次实施方案的要求，做好活动的前期筹备和组织实施工作，并接受甲方的监督和指导。</w:t>
      </w:r>
      <w:r>
        <w:rPr>
          <w:rFonts w:ascii="仿宋" w:eastAsia="仿宋" w:hAnsi="仿宋" w:cs="仿宋"/>
          <w:kern w:val="0"/>
          <w:sz w:val="28"/>
          <w:szCs w:val="28"/>
          <w:lang w:bidi="ar"/>
        </w:rPr>
        <w:t xml:space="preserve">  </w:t>
      </w:r>
    </w:p>
    <w:p w:rsidR="00B54139" w:rsidRPr="00941B27" w:rsidRDefault="00146D48">
      <w:pPr>
        <w:numPr>
          <w:ilvl w:val="0"/>
          <w:numId w:val="6"/>
        </w:numPr>
        <w:spacing w:line="560" w:lineRule="exact"/>
        <w:ind w:firstLineChars="200" w:firstLine="560"/>
        <w:rPr>
          <w:rFonts w:ascii="仿宋" w:eastAsia="仿宋" w:hAnsi="仿宋" w:cs="仿宋"/>
          <w:kern w:val="0"/>
          <w:sz w:val="28"/>
          <w:szCs w:val="28"/>
          <w:lang w:bidi="ar"/>
        </w:rPr>
      </w:pPr>
      <w:r w:rsidRPr="00941B27">
        <w:rPr>
          <w:rFonts w:ascii="仿宋" w:eastAsia="仿宋" w:hAnsi="仿宋" w:cs="仿宋" w:hint="eastAsia"/>
          <w:kern w:val="0"/>
          <w:sz w:val="28"/>
          <w:szCs w:val="28"/>
          <w:lang w:bidi="ar"/>
        </w:rPr>
        <w:t>乙方</w:t>
      </w:r>
      <w:r>
        <w:rPr>
          <w:rFonts w:ascii="仿宋" w:eastAsia="仿宋" w:hAnsi="仿宋" w:cs="仿宋" w:hint="eastAsia"/>
          <w:kern w:val="0"/>
          <w:sz w:val="28"/>
          <w:szCs w:val="28"/>
          <w:lang w:bidi="ar"/>
        </w:rPr>
        <w:t>在</w:t>
      </w:r>
      <w:r w:rsidRPr="00941B27">
        <w:rPr>
          <w:rFonts w:ascii="仿宋" w:eastAsia="仿宋" w:hAnsi="仿宋" w:cs="仿宋" w:hint="eastAsia"/>
          <w:kern w:val="0"/>
          <w:sz w:val="28"/>
          <w:szCs w:val="28"/>
          <w:lang w:bidi="ar"/>
        </w:rPr>
        <w:t>本项目实施过程中接触</w:t>
      </w:r>
      <w:r>
        <w:rPr>
          <w:rFonts w:ascii="仿宋" w:eastAsia="仿宋" w:hAnsi="仿宋" w:cs="仿宋" w:hint="eastAsia"/>
          <w:kern w:val="0"/>
          <w:sz w:val="28"/>
          <w:szCs w:val="28"/>
          <w:lang w:bidi="ar"/>
        </w:rPr>
        <w:t>到</w:t>
      </w:r>
      <w:r w:rsidRPr="00941B27">
        <w:rPr>
          <w:rFonts w:ascii="仿宋" w:eastAsia="仿宋" w:hAnsi="仿宋" w:cs="仿宋" w:hint="eastAsia"/>
          <w:kern w:val="0"/>
          <w:sz w:val="28"/>
          <w:szCs w:val="28"/>
          <w:lang w:bidi="ar"/>
        </w:rPr>
        <w:t>的</w:t>
      </w:r>
      <w:r>
        <w:rPr>
          <w:rFonts w:ascii="仿宋" w:eastAsia="仿宋" w:hAnsi="仿宋" w:cs="仿宋" w:hint="eastAsia"/>
          <w:kern w:val="0"/>
          <w:sz w:val="28"/>
          <w:szCs w:val="28"/>
          <w:lang w:bidi="ar"/>
        </w:rPr>
        <w:t>相关</w:t>
      </w:r>
      <w:r>
        <w:rPr>
          <w:rFonts w:ascii="仿宋" w:eastAsia="仿宋" w:hAnsi="仿宋" w:cs="仿宋" w:hint="eastAsia"/>
          <w:kern w:val="0"/>
          <w:sz w:val="28"/>
          <w:szCs w:val="28"/>
          <w:lang w:bidi="ar"/>
        </w:rPr>
        <w:t>企业、单位、</w:t>
      </w:r>
      <w:r>
        <w:rPr>
          <w:rFonts w:ascii="仿宋" w:eastAsia="仿宋" w:hAnsi="仿宋" w:cs="仿宋" w:hint="eastAsia"/>
          <w:kern w:val="0"/>
          <w:sz w:val="28"/>
          <w:szCs w:val="28"/>
          <w:lang w:bidi="ar"/>
        </w:rPr>
        <w:t>机构和</w:t>
      </w:r>
      <w:r w:rsidRPr="00941B27">
        <w:rPr>
          <w:rFonts w:ascii="仿宋" w:eastAsia="仿宋" w:hAnsi="仿宋" w:cs="仿宋" w:hint="eastAsia"/>
          <w:kern w:val="0"/>
          <w:sz w:val="28"/>
          <w:szCs w:val="28"/>
          <w:lang w:bidi="ar"/>
        </w:rPr>
        <w:t>甲方</w:t>
      </w:r>
      <w:r>
        <w:rPr>
          <w:rFonts w:ascii="仿宋" w:eastAsia="仿宋" w:hAnsi="仿宋" w:cs="仿宋" w:hint="eastAsia"/>
          <w:kern w:val="0"/>
          <w:sz w:val="28"/>
          <w:szCs w:val="28"/>
          <w:lang w:bidi="ar"/>
        </w:rPr>
        <w:t>的</w:t>
      </w:r>
      <w:r w:rsidRPr="00941B27">
        <w:rPr>
          <w:rFonts w:ascii="仿宋" w:eastAsia="仿宋" w:hAnsi="仿宋" w:cs="仿宋" w:hint="eastAsia"/>
          <w:kern w:val="0"/>
          <w:sz w:val="28"/>
          <w:szCs w:val="28"/>
          <w:lang w:bidi="ar"/>
        </w:rPr>
        <w:t>信息及资料</w:t>
      </w:r>
      <w:r>
        <w:rPr>
          <w:rFonts w:ascii="仿宋" w:eastAsia="仿宋" w:hAnsi="仿宋" w:cs="仿宋" w:hint="eastAsia"/>
          <w:kern w:val="0"/>
          <w:sz w:val="28"/>
          <w:szCs w:val="28"/>
          <w:lang w:bidi="ar"/>
        </w:rPr>
        <w:t>（</w:t>
      </w:r>
      <w:r w:rsidRPr="00941B27">
        <w:rPr>
          <w:rFonts w:ascii="仿宋" w:eastAsia="仿宋" w:hAnsi="仿宋" w:cs="仿宋" w:hint="eastAsia"/>
          <w:kern w:val="0"/>
          <w:sz w:val="28"/>
          <w:szCs w:val="28"/>
          <w:lang w:bidi="ar"/>
        </w:rPr>
        <w:t>包括但不限于文件、图片、数据（含电子数据</w:t>
      </w:r>
      <w:r>
        <w:rPr>
          <w:rFonts w:ascii="仿宋" w:eastAsia="仿宋" w:hAnsi="仿宋" w:cs="仿宋" w:hint="eastAsia"/>
          <w:kern w:val="0"/>
          <w:sz w:val="28"/>
          <w:szCs w:val="28"/>
          <w:lang w:bidi="ar"/>
        </w:rPr>
        <w:t>）</w:t>
      </w:r>
      <w:r>
        <w:rPr>
          <w:rFonts w:ascii="仿宋" w:eastAsia="仿宋" w:hAnsi="仿宋" w:cs="仿宋" w:hint="eastAsia"/>
          <w:kern w:val="0"/>
          <w:sz w:val="28"/>
          <w:szCs w:val="28"/>
          <w:lang w:bidi="ar"/>
        </w:rPr>
        <w:t>、</w:t>
      </w:r>
      <w:r w:rsidRPr="00941B27">
        <w:rPr>
          <w:rFonts w:ascii="仿宋" w:eastAsia="仿宋" w:hAnsi="仿宋" w:cs="仿宋" w:hint="eastAsia"/>
          <w:kern w:val="0"/>
          <w:sz w:val="28"/>
          <w:szCs w:val="28"/>
          <w:lang w:bidi="ar"/>
        </w:rPr>
        <w:t>影音影像等）</w:t>
      </w:r>
      <w:r>
        <w:rPr>
          <w:rFonts w:ascii="仿宋" w:eastAsia="仿宋" w:hAnsi="仿宋" w:cs="仿宋" w:hint="eastAsia"/>
          <w:kern w:val="0"/>
          <w:sz w:val="28"/>
          <w:szCs w:val="28"/>
          <w:lang w:bidi="ar"/>
        </w:rPr>
        <w:t>，乙方应当</w:t>
      </w:r>
      <w:r>
        <w:rPr>
          <w:rFonts w:ascii="仿宋" w:eastAsia="仿宋" w:hAnsi="仿宋" w:cs="仿宋" w:hint="eastAsia"/>
          <w:kern w:val="0"/>
          <w:sz w:val="28"/>
          <w:szCs w:val="28"/>
          <w:lang w:bidi="ar"/>
        </w:rPr>
        <w:t>对上述保密内容</w:t>
      </w:r>
      <w:r w:rsidRPr="00941B27">
        <w:rPr>
          <w:rFonts w:ascii="仿宋" w:eastAsia="仿宋" w:hAnsi="仿宋" w:cs="仿宋" w:hint="eastAsia"/>
          <w:kern w:val="0"/>
          <w:sz w:val="28"/>
          <w:szCs w:val="28"/>
          <w:lang w:bidi="ar"/>
        </w:rPr>
        <w:t>积极采取全面保密措施</w:t>
      </w:r>
      <w:r>
        <w:rPr>
          <w:rFonts w:ascii="仿宋" w:eastAsia="仿宋" w:hAnsi="仿宋" w:cs="仿宋" w:hint="eastAsia"/>
          <w:kern w:val="0"/>
          <w:sz w:val="28"/>
          <w:szCs w:val="28"/>
          <w:lang w:bidi="ar"/>
        </w:rPr>
        <w:t>，</w:t>
      </w:r>
      <w:r w:rsidRPr="00941B27">
        <w:rPr>
          <w:rFonts w:ascii="仿宋" w:eastAsia="仿宋" w:hAnsi="仿宋" w:cs="仿宋" w:hint="eastAsia"/>
          <w:kern w:val="0"/>
          <w:sz w:val="28"/>
          <w:szCs w:val="28"/>
          <w:lang w:bidi="ar"/>
        </w:rPr>
        <w:t>不得提供给任何第三方，不得将其用于履行本</w:t>
      </w:r>
      <w:r>
        <w:rPr>
          <w:rFonts w:ascii="仿宋" w:eastAsia="仿宋" w:hAnsi="仿宋" w:cs="仿宋" w:hint="eastAsia"/>
          <w:kern w:val="0"/>
          <w:sz w:val="28"/>
          <w:szCs w:val="28"/>
          <w:lang w:bidi="ar"/>
        </w:rPr>
        <w:t>协议</w:t>
      </w:r>
      <w:r w:rsidRPr="00941B27">
        <w:rPr>
          <w:rFonts w:ascii="仿宋" w:eastAsia="仿宋" w:hAnsi="仿宋" w:cs="仿宋" w:hint="eastAsia"/>
          <w:kern w:val="0"/>
          <w:sz w:val="28"/>
          <w:szCs w:val="28"/>
          <w:lang w:bidi="ar"/>
        </w:rPr>
        <w:t>之外的其它用途，即使向与履行本</w:t>
      </w:r>
      <w:r>
        <w:rPr>
          <w:rFonts w:ascii="仿宋" w:eastAsia="仿宋" w:hAnsi="仿宋" w:cs="仿宋" w:hint="eastAsia"/>
          <w:kern w:val="0"/>
          <w:sz w:val="28"/>
          <w:szCs w:val="28"/>
          <w:lang w:bidi="ar"/>
        </w:rPr>
        <w:t>协议</w:t>
      </w:r>
      <w:r w:rsidRPr="00941B27">
        <w:rPr>
          <w:rFonts w:ascii="仿宋" w:eastAsia="仿宋" w:hAnsi="仿宋" w:cs="仿宋" w:hint="eastAsia"/>
          <w:kern w:val="0"/>
          <w:sz w:val="28"/>
          <w:szCs w:val="28"/>
          <w:lang w:bidi="ar"/>
        </w:rPr>
        <w:t>有关的人员提供，乙方也应注意保密并限于履行</w:t>
      </w:r>
      <w:r>
        <w:rPr>
          <w:rFonts w:ascii="仿宋" w:eastAsia="仿宋" w:hAnsi="仿宋" w:cs="仿宋" w:hint="eastAsia"/>
          <w:kern w:val="0"/>
          <w:sz w:val="28"/>
          <w:szCs w:val="28"/>
          <w:lang w:bidi="ar"/>
        </w:rPr>
        <w:t>协</w:t>
      </w:r>
      <w:r>
        <w:rPr>
          <w:rFonts w:ascii="仿宋" w:eastAsia="仿宋" w:hAnsi="仿宋" w:cs="仿宋" w:hint="eastAsia"/>
          <w:kern w:val="0"/>
          <w:sz w:val="28"/>
          <w:szCs w:val="28"/>
          <w:lang w:bidi="ar"/>
        </w:rPr>
        <w:lastRenderedPageBreak/>
        <w:t>议</w:t>
      </w:r>
      <w:r w:rsidRPr="00941B27">
        <w:rPr>
          <w:rFonts w:ascii="仿宋" w:eastAsia="仿宋" w:hAnsi="仿宋" w:cs="仿宋" w:hint="eastAsia"/>
          <w:kern w:val="0"/>
          <w:sz w:val="28"/>
          <w:szCs w:val="28"/>
          <w:lang w:bidi="ar"/>
        </w:rPr>
        <w:t>所必需的范围。</w:t>
      </w:r>
      <w:r>
        <w:rPr>
          <w:rFonts w:ascii="仿宋_GB2312" w:hAnsi="仿宋_GB2312" w:cs="仿宋_GB2312" w:hint="eastAsia"/>
          <w:color w:val="000000"/>
          <w:sz w:val="28"/>
          <w:szCs w:val="28"/>
        </w:rPr>
        <w:t>否则，</w:t>
      </w:r>
      <w:r>
        <w:rPr>
          <w:rFonts w:ascii="仿宋_GB2312" w:hAnsi="仿宋_GB2312" w:cs="仿宋_GB2312" w:hint="eastAsia"/>
          <w:color w:val="000000"/>
          <w:sz w:val="28"/>
          <w:szCs w:val="28"/>
        </w:rPr>
        <w:t>乙方</w:t>
      </w:r>
      <w:r>
        <w:rPr>
          <w:rFonts w:ascii="仿宋_GB2312" w:hAnsi="仿宋_GB2312" w:cs="仿宋_GB2312" w:hint="eastAsia"/>
          <w:color w:val="000000"/>
          <w:sz w:val="28"/>
          <w:szCs w:val="28"/>
        </w:rPr>
        <w:t>应当依法承担相应的法律责任</w:t>
      </w:r>
      <w:r>
        <w:rPr>
          <w:rFonts w:ascii="仿宋" w:eastAsia="仿宋" w:hAnsi="仿宋" w:cs="仿宋" w:hint="eastAsia"/>
          <w:sz w:val="28"/>
          <w:szCs w:val="28"/>
          <w:lang w:bidi="ar"/>
        </w:rPr>
        <w:t>包括但不限于律师费、诉讼费、赔偿款、交通费、调查费等</w:t>
      </w:r>
      <w:r w:rsidRPr="00941B27">
        <w:rPr>
          <w:rFonts w:ascii="仿宋" w:eastAsia="仿宋" w:hAnsi="仿宋" w:cs="仿宋" w:hint="eastAsia"/>
          <w:kern w:val="0"/>
          <w:sz w:val="28"/>
          <w:szCs w:val="28"/>
          <w:lang w:bidi="ar"/>
        </w:rPr>
        <w:t>。前述信息资料</w:t>
      </w:r>
      <w:r w:rsidRPr="00941B27">
        <w:rPr>
          <w:rFonts w:ascii="仿宋" w:eastAsia="仿宋" w:hAnsi="仿宋" w:cs="仿宋" w:hint="eastAsia"/>
          <w:kern w:val="0"/>
          <w:sz w:val="28"/>
          <w:szCs w:val="28"/>
          <w:lang w:val="zh-CN" w:bidi="ar"/>
        </w:rPr>
        <w:t>均属于永久保密期限范围，均对乙方有约束力，不因</w:t>
      </w:r>
      <w:r>
        <w:rPr>
          <w:rFonts w:ascii="仿宋" w:eastAsia="仿宋" w:hAnsi="仿宋" w:cs="仿宋" w:hint="eastAsia"/>
          <w:kern w:val="0"/>
          <w:sz w:val="28"/>
          <w:szCs w:val="28"/>
          <w:lang w:val="zh-CN" w:bidi="ar"/>
        </w:rPr>
        <w:t>协议</w:t>
      </w:r>
      <w:r w:rsidRPr="00941B27">
        <w:rPr>
          <w:rFonts w:ascii="仿宋" w:eastAsia="仿宋" w:hAnsi="仿宋" w:cs="仿宋" w:hint="eastAsia"/>
          <w:kern w:val="0"/>
          <w:sz w:val="28"/>
          <w:szCs w:val="28"/>
          <w:lang w:val="zh-CN" w:bidi="ar"/>
        </w:rPr>
        <w:t>的变更、解除、终止而终止</w:t>
      </w:r>
      <w:r>
        <w:rPr>
          <w:rFonts w:ascii="仿宋" w:eastAsia="仿宋" w:hAnsi="仿宋" w:cs="仿宋" w:hint="eastAsia"/>
          <w:kern w:val="0"/>
          <w:sz w:val="28"/>
          <w:szCs w:val="28"/>
          <w:lang w:bidi="ar"/>
        </w:rPr>
        <w:t>。</w:t>
      </w:r>
    </w:p>
    <w:p w:rsidR="00B54139" w:rsidRDefault="00146D48">
      <w:pPr>
        <w:numPr>
          <w:ilvl w:val="0"/>
          <w:numId w:val="6"/>
        </w:numPr>
        <w:spacing w:line="560" w:lineRule="exact"/>
        <w:ind w:firstLineChars="200" w:firstLine="560"/>
        <w:rPr>
          <w:rFonts w:ascii="仿宋" w:eastAsia="仿宋" w:hAnsi="仿宋" w:cs="仿宋"/>
          <w:kern w:val="0"/>
          <w:sz w:val="28"/>
          <w:szCs w:val="28"/>
        </w:rPr>
      </w:pPr>
      <w:r>
        <w:rPr>
          <w:rFonts w:ascii="仿宋" w:eastAsia="仿宋" w:hAnsi="仿宋" w:cs="仿宋" w:hint="eastAsia"/>
          <w:kern w:val="0"/>
          <w:sz w:val="28"/>
          <w:szCs w:val="28"/>
          <w:lang w:bidi="ar"/>
        </w:rPr>
        <w:t>乙方不得将协议的内容转包、分包给第三方。</w:t>
      </w:r>
    </w:p>
    <w:p w:rsidR="00B54139" w:rsidRDefault="00146D48">
      <w:pPr>
        <w:spacing w:line="560" w:lineRule="exact"/>
        <w:rPr>
          <w:rFonts w:ascii="仿宋" w:eastAsia="仿宋" w:hAnsi="仿宋" w:cs="仿宋"/>
          <w:b/>
          <w:bCs/>
          <w:sz w:val="28"/>
          <w:szCs w:val="28"/>
        </w:rPr>
      </w:pPr>
      <w:r>
        <w:rPr>
          <w:rFonts w:ascii="仿宋" w:eastAsia="仿宋" w:hAnsi="仿宋" w:cs="仿宋" w:hint="eastAsia"/>
          <w:b/>
          <w:bCs/>
          <w:sz w:val="28"/>
          <w:szCs w:val="28"/>
        </w:rPr>
        <w:t>第六条</w:t>
      </w:r>
      <w:r>
        <w:rPr>
          <w:rFonts w:ascii="仿宋" w:eastAsia="仿宋" w:hAnsi="仿宋" w:cs="仿宋"/>
          <w:b/>
          <w:bCs/>
          <w:sz w:val="28"/>
          <w:szCs w:val="28"/>
        </w:rPr>
        <w:t xml:space="preserve">  </w:t>
      </w:r>
      <w:r>
        <w:rPr>
          <w:rFonts w:ascii="仿宋" w:eastAsia="仿宋" w:hAnsi="仿宋" w:cs="仿宋" w:hint="eastAsia"/>
          <w:b/>
          <w:bCs/>
          <w:sz w:val="28"/>
          <w:szCs w:val="28"/>
        </w:rPr>
        <w:t>不可抗力</w:t>
      </w:r>
    </w:p>
    <w:p w:rsidR="00B54139" w:rsidRDefault="00146D48">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减轻可能给各方造成的损失，在取得有关机构证明后，允许延期履行、部分履行或不履行协议，并根据情况可部分或全部免予承担违约责任。</w:t>
      </w:r>
    </w:p>
    <w:p w:rsidR="00B54139" w:rsidRDefault="00146D48">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w:t>
      </w:r>
      <w:r>
        <w:rPr>
          <w:rFonts w:ascii="仿宋" w:eastAsia="仿宋" w:hAnsi="仿宋" w:cs="仿宋" w:hint="eastAsia"/>
          <w:sz w:val="28"/>
          <w:szCs w:val="28"/>
        </w:rPr>
        <w:t>分要求免责或赔偿。</w:t>
      </w:r>
    </w:p>
    <w:p w:rsidR="00B54139" w:rsidRDefault="00146D48">
      <w:pPr>
        <w:numPr>
          <w:ilvl w:val="0"/>
          <w:numId w:val="7"/>
        </w:numPr>
        <w:spacing w:line="56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一旦不可抗力已经停止，受影响的一方应及时通知另一方，且应恢复履行本协议项下的义务。但如不可抗力事件持续超过</w:t>
      </w:r>
      <w:r>
        <w:rPr>
          <w:rFonts w:ascii="仿宋" w:eastAsia="仿宋" w:hAnsi="仿宋" w:cs="仿宋" w:hint="eastAsia"/>
          <w:sz w:val="28"/>
          <w:szCs w:val="28"/>
        </w:rPr>
        <w:t>3</w:t>
      </w:r>
      <w:r>
        <w:rPr>
          <w:rFonts w:ascii="仿宋" w:eastAsia="仿宋" w:hAnsi="仿宋" w:cs="仿宋"/>
          <w:sz w:val="28"/>
          <w:szCs w:val="28"/>
        </w:rPr>
        <w:t>0</w:t>
      </w:r>
      <w:r>
        <w:rPr>
          <w:rFonts w:ascii="仿宋" w:eastAsia="仿宋" w:hAnsi="仿宋" w:cs="仿宋" w:hint="eastAsia"/>
          <w:sz w:val="28"/>
          <w:szCs w:val="28"/>
        </w:rPr>
        <w:t>天，另一方有权终止协议，双方在不可抗力影响的范围内均无须承担任何法律责任（清付应缴未缴的款项的责任除外）。</w:t>
      </w:r>
    </w:p>
    <w:p w:rsidR="00B54139" w:rsidRDefault="00146D48">
      <w:pPr>
        <w:numPr>
          <w:ilvl w:val="0"/>
          <w:numId w:val="8"/>
        </w:numPr>
        <w:spacing w:line="560" w:lineRule="exact"/>
        <w:rPr>
          <w:rFonts w:ascii="仿宋" w:eastAsia="仿宋" w:hAnsi="仿宋" w:cs="仿宋"/>
          <w:b/>
          <w:bCs/>
          <w:sz w:val="28"/>
          <w:szCs w:val="28"/>
        </w:rPr>
      </w:pPr>
      <w:r>
        <w:rPr>
          <w:rFonts w:ascii="仿宋" w:eastAsia="仿宋" w:hAnsi="仿宋" w:cs="仿宋"/>
          <w:b/>
          <w:bCs/>
          <w:sz w:val="28"/>
          <w:szCs w:val="28"/>
        </w:rPr>
        <w:t xml:space="preserve"> </w:t>
      </w:r>
      <w:r>
        <w:rPr>
          <w:rFonts w:ascii="仿宋" w:eastAsia="仿宋" w:hAnsi="仿宋" w:cs="仿宋" w:hint="eastAsia"/>
          <w:b/>
          <w:bCs/>
          <w:sz w:val="28"/>
          <w:szCs w:val="28"/>
        </w:rPr>
        <w:t>知识产权归属</w:t>
      </w:r>
    </w:p>
    <w:p w:rsidR="00B54139" w:rsidRDefault="00146D48">
      <w:pPr>
        <w:pStyle w:val="a0"/>
        <w:numPr>
          <w:ilvl w:val="0"/>
          <w:numId w:val="9"/>
        </w:numPr>
        <w:spacing w:line="560" w:lineRule="exact"/>
        <w:ind w:firstLine="560"/>
        <w:rPr>
          <w:rFonts w:ascii="仿宋" w:eastAsia="仿宋" w:hAnsi="仿宋"/>
          <w:sz w:val="28"/>
          <w:szCs w:val="28"/>
        </w:rPr>
      </w:pPr>
      <w:r>
        <w:rPr>
          <w:rFonts w:ascii="仿宋" w:eastAsia="仿宋" w:hAnsi="仿宋" w:cs="仿宋" w:hint="eastAsia"/>
          <w:sz w:val="28"/>
          <w:szCs w:val="28"/>
        </w:rPr>
        <w:t>乙方根据本协议向甲方提供的资料及其所包含的图形、图片、文字等素材以及因本协议产生的作品（包括但不限于任何图案、</w:t>
      </w:r>
      <w:r>
        <w:rPr>
          <w:rFonts w:ascii="仿宋" w:eastAsia="仿宋" w:hAnsi="仿宋" w:cs="仿宋" w:hint="eastAsia"/>
          <w:sz w:val="28"/>
          <w:szCs w:val="28"/>
        </w:rPr>
        <w:lastRenderedPageBreak/>
        <w:t>图像、文字等），其知识产权和其他权益均归甲方所有，未经甲方事先书面许可乙方不得为本协议之外的任何目的、以任何形式自行使用或擅自许可任何第三方使用。</w:t>
      </w:r>
    </w:p>
    <w:p w:rsidR="00B54139" w:rsidRDefault="00146D48">
      <w:pPr>
        <w:pStyle w:val="a0"/>
        <w:widowControl w:val="0"/>
        <w:numPr>
          <w:ilvl w:val="0"/>
          <w:numId w:val="9"/>
        </w:numPr>
        <w:spacing w:line="560" w:lineRule="exact"/>
        <w:ind w:firstLine="560"/>
        <w:rPr>
          <w:rFonts w:ascii="仿宋" w:eastAsia="仿宋" w:hAnsi="仿宋" w:cs="仿宋"/>
          <w:sz w:val="28"/>
          <w:szCs w:val="28"/>
        </w:rPr>
      </w:pPr>
      <w:r>
        <w:rPr>
          <w:rFonts w:ascii="仿宋" w:eastAsia="仿宋" w:hAnsi="仿宋" w:cs="仿宋" w:hint="eastAsia"/>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rsidR="00B54139" w:rsidRDefault="00146D48">
      <w:pPr>
        <w:spacing w:line="560" w:lineRule="exact"/>
        <w:rPr>
          <w:rFonts w:ascii="仿宋" w:eastAsia="仿宋" w:hAnsi="仿宋" w:cs="仿宋"/>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双方确定，出现下列情形，致使本协议的履行成为不必要或不能的，可以解除本协议：</w:t>
      </w:r>
    </w:p>
    <w:p w:rsidR="00B54139" w:rsidRDefault="00146D48">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发生不可抗力。</w:t>
      </w:r>
    </w:p>
    <w:p w:rsidR="00B54139" w:rsidRDefault="00146D48">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因一方违约使协议不能继续履行或没有必要继续履行。</w:t>
      </w:r>
    </w:p>
    <w:p w:rsidR="00B54139" w:rsidRDefault="00146D48">
      <w:pPr>
        <w:numPr>
          <w:ilvl w:val="0"/>
          <w:numId w:val="10"/>
        </w:numPr>
        <w:spacing w:line="56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出现法律法规或国家政策规定等特定情形导致协议不能继续履行。</w:t>
      </w:r>
    </w:p>
    <w:p w:rsidR="00B54139" w:rsidRDefault="00146D48">
      <w:pPr>
        <w:spacing w:line="560" w:lineRule="exact"/>
        <w:rPr>
          <w:rFonts w:ascii="仿宋" w:eastAsia="仿宋" w:hAnsi="仿宋" w:cs="仿宋"/>
          <w:b/>
          <w:bCs/>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B54139" w:rsidRDefault="00146D48">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本协议在履行过程中发生的争议，由当事人双方协商解决。协商不成的，协议双方任意一方均可向甲方所在地有管辖权的人民法院提起诉讼</w:t>
      </w:r>
      <w:r>
        <w:rPr>
          <w:rFonts w:ascii="仿宋" w:eastAsia="仿宋" w:hAnsi="仿宋" w:cs="仿宋" w:hint="eastAsia"/>
          <w:sz w:val="28"/>
          <w:szCs w:val="28"/>
        </w:rPr>
        <w:t>。</w:t>
      </w:r>
    </w:p>
    <w:p w:rsidR="00B54139" w:rsidRDefault="00146D48" w:rsidP="00941B27">
      <w:pPr>
        <w:numPr>
          <w:ilvl w:val="0"/>
          <w:numId w:val="11"/>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 xml:space="preserve"> </w:t>
      </w:r>
      <w:r>
        <w:rPr>
          <w:rFonts w:ascii="仿宋" w:eastAsia="仿宋" w:hAnsi="仿宋" w:cs="仿宋" w:hint="eastAsia"/>
          <w:b/>
          <w:bCs/>
          <w:sz w:val="28"/>
          <w:szCs w:val="28"/>
        </w:rPr>
        <w:t>违约责任</w:t>
      </w:r>
    </w:p>
    <w:p w:rsidR="00B54139" w:rsidRDefault="00146D48" w:rsidP="00941B27">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甲方的违约责任：</w:t>
      </w:r>
    </w:p>
    <w:p w:rsidR="00B54139" w:rsidRDefault="00146D48" w:rsidP="00941B27">
      <w:pPr>
        <w:numPr>
          <w:ilvl w:val="0"/>
          <w:numId w:val="13"/>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w:t>
      </w:r>
      <w:r>
        <w:rPr>
          <w:rFonts w:ascii="仿宋" w:eastAsia="仿宋" w:hAnsi="仿宋" w:cs="仿宋" w:hint="eastAsia"/>
          <w:sz w:val="28"/>
          <w:szCs w:val="28"/>
        </w:rPr>
        <w:t>协议</w:t>
      </w:r>
      <w:r>
        <w:rPr>
          <w:rFonts w:ascii="仿宋" w:eastAsia="仿宋" w:hAnsi="仿宋" w:cs="仿宋" w:hint="eastAsia"/>
          <w:sz w:val="28"/>
          <w:szCs w:val="28"/>
        </w:rPr>
        <w:t>约定向乙方支付款项的，乙方有权要求甲方按照逾期支付款项的日万分之一向乙方支付违约金，但因乙方自身原因造成的除外。</w:t>
      </w:r>
    </w:p>
    <w:p w:rsidR="00B54139" w:rsidRDefault="00146D48" w:rsidP="00941B27">
      <w:pPr>
        <w:numPr>
          <w:ilvl w:val="0"/>
          <w:numId w:val="12"/>
        </w:numPr>
        <w:spacing w:line="560" w:lineRule="exact"/>
        <w:rPr>
          <w:rFonts w:ascii="仿宋" w:eastAsia="仿宋" w:hAnsi="仿宋" w:cs="仿宋"/>
          <w:sz w:val="28"/>
          <w:szCs w:val="28"/>
        </w:rPr>
      </w:pPr>
      <w:r>
        <w:rPr>
          <w:rFonts w:ascii="仿宋" w:eastAsia="仿宋" w:hAnsi="仿宋" w:cs="仿宋" w:hint="eastAsia"/>
          <w:sz w:val="28"/>
          <w:szCs w:val="28"/>
        </w:rPr>
        <w:t>乙方的违约责任：</w:t>
      </w:r>
    </w:p>
    <w:p w:rsidR="00B54139" w:rsidRDefault="00146D48" w:rsidP="00941B2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hint="eastAsia"/>
          <w:sz w:val="28"/>
          <w:szCs w:val="28"/>
        </w:rPr>
        <w:t>乙方未按照</w:t>
      </w:r>
      <w:r>
        <w:rPr>
          <w:rFonts w:ascii="仿宋" w:eastAsia="仿宋" w:hAnsi="仿宋" w:cs="仿宋" w:hint="eastAsia"/>
          <w:sz w:val="28"/>
          <w:szCs w:val="28"/>
        </w:rPr>
        <w:t>协议</w:t>
      </w:r>
      <w:r>
        <w:rPr>
          <w:rFonts w:ascii="仿宋" w:eastAsia="仿宋" w:hAnsi="仿宋" w:cs="仿宋" w:hint="eastAsia"/>
          <w:sz w:val="28"/>
          <w:szCs w:val="28"/>
        </w:rPr>
        <w:t>约定及时提交项目成果性文件或逾期完成项目工作的，从逾期之日起，甲方有权要求乙方按本项目技术服务总费用的日千分之一向甲方支付违约金直到乙方提交或者完成之日止。</w:t>
      </w:r>
    </w:p>
    <w:p w:rsidR="00B54139" w:rsidRDefault="00146D48" w:rsidP="00941B2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乙方发生以下情况的，甲方有权单方解除本</w:t>
      </w:r>
      <w:r>
        <w:rPr>
          <w:rFonts w:ascii="仿宋" w:eastAsia="仿宋" w:hAnsi="仿宋" w:cs="仿宋" w:hint="eastAsia"/>
          <w:sz w:val="28"/>
          <w:szCs w:val="28"/>
        </w:rPr>
        <w:t>协议</w:t>
      </w:r>
      <w:r>
        <w:rPr>
          <w:rFonts w:ascii="仿宋" w:eastAsia="仿宋" w:hAnsi="仿宋" w:cs="仿宋" w:hint="eastAsia"/>
          <w:sz w:val="28"/>
          <w:szCs w:val="28"/>
        </w:rPr>
        <w:t>、另行委托第三方提供服务或协助乙方，因此产生的费用由乙方全部承担，解除的通知自到达乙方之日起即生效；另，甲方有权扣减掉“甲方认为乙方提供符合要求的服务费用”后要求乙方在</w:t>
      </w:r>
      <w:r>
        <w:rPr>
          <w:rFonts w:ascii="仿宋" w:eastAsia="仿宋" w:hAnsi="仿宋" w:cs="仿宋" w:hint="eastAsia"/>
          <w:sz w:val="28"/>
          <w:szCs w:val="28"/>
        </w:rPr>
        <w:t>协议</w:t>
      </w:r>
      <w:r>
        <w:rPr>
          <w:rFonts w:ascii="仿宋" w:eastAsia="仿宋" w:hAnsi="仿宋" w:cs="仿宋" w:hint="eastAsia"/>
          <w:sz w:val="28"/>
          <w:szCs w:val="28"/>
        </w:rPr>
        <w:t>解除之日起三个工作日内将已收取款项剩余部分金额给甲方（乙方已经开具发票所产生的税费损失由乙方自行承担），也有权要求乙方支付本项目总费用</w:t>
      </w:r>
      <w:r>
        <w:rPr>
          <w:rFonts w:ascii="仿宋" w:eastAsia="仿宋" w:hAnsi="仿宋" w:cs="仿宋" w:hint="eastAsia"/>
          <w:sz w:val="28"/>
          <w:szCs w:val="28"/>
        </w:rPr>
        <w:t>2</w:t>
      </w:r>
      <w:r>
        <w:rPr>
          <w:rFonts w:ascii="仿宋" w:eastAsia="仿宋" w:hAnsi="仿宋" w:cs="仿宋" w:hint="eastAsia"/>
          <w:sz w:val="28"/>
          <w:szCs w:val="28"/>
        </w:rPr>
        <w:t>0</w:t>
      </w:r>
      <w:r>
        <w:rPr>
          <w:rFonts w:ascii="仿宋" w:eastAsia="仿宋" w:hAnsi="仿宋" w:cs="仿宋" w:hint="eastAsia"/>
          <w:sz w:val="28"/>
          <w:szCs w:val="28"/>
        </w:rPr>
        <w:t>％的违约金给甲方：</w:t>
      </w:r>
    </w:p>
    <w:p w:rsidR="00B54139" w:rsidRDefault="00146D48" w:rsidP="00941B2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）乙方逾期提交项目成果性文件或者逾期完成项目工作超过</w:t>
      </w:r>
      <w:r>
        <w:rPr>
          <w:rFonts w:ascii="仿宋" w:eastAsia="仿宋" w:hAnsi="仿宋" w:cs="仿宋" w:hint="eastAsia"/>
          <w:sz w:val="28"/>
          <w:szCs w:val="28"/>
        </w:rPr>
        <w:t>15</w:t>
      </w:r>
      <w:r>
        <w:rPr>
          <w:rFonts w:ascii="仿宋" w:eastAsia="仿宋" w:hAnsi="仿宋" w:cs="仿宋" w:hint="eastAsia"/>
          <w:sz w:val="28"/>
          <w:szCs w:val="28"/>
        </w:rPr>
        <w:t>日以上的；</w:t>
      </w:r>
    </w:p>
    <w:p w:rsidR="00B54139" w:rsidRDefault="00146D48" w:rsidP="00941B2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）乙方因自身原因不能提供服务（不包括本条第</w:t>
      </w:r>
      <w:r>
        <w:rPr>
          <w:rFonts w:ascii="仿宋" w:eastAsia="仿宋" w:hAnsi="仿宋" w:cs="仿宋" w:hint="eastAsia"/>
          <w:sz w:val="28"/>
          <w:szCs w:val="28"/>
        </w:rPr>
        <w:t>1</w:t>
      </w:r>
      <w:r>
        <w:rPr>
          <w:rFonts w:ascii="仿宋" w:eastAsia="仿宋" w:hAnsi="仿宋" w:cs="仿宋" w:hint="eastAsia"/>
          <w:sz w:val="28"/>
          <w:szCs w:val="28"/>
        </w:rPr>
        <w:t>点的情形）或提供的服务质量不符合本</w:t>
      </w:r>
      <w:r>
        <w:rPr>
          <w:rFonts w:ascii="仿宋" w:eastAsia="仿宋" w:hAnsi="仿宋" w:cs="仿宋" w:hint="eastAsia"/>
          <w:sz w:val="28"/>
          <w:szCs w:val="28"/>
        </w:rPr>
        <w:t>协议</w:t>
      </w:r>
      <w:r>
        <w:rPr>
          <w:rFonts w:ascii="仿宋" w:eastAsia="仿宋" w:hAnsi="仿宋" w:cs="仿宋" w:hint="eastAsia"/>
          <w:sz w:val="28"/>
          <w:szCs w:val="28"/>
        </w:rPr>
        <w:t>约定以及相关法律法规规定的，甲方有权拒收；</w:t>
      </w:r>
    </w:p>
    <w:p w:rsidR="00B54139" w:rsidRDefault="00146D48" w:rsidP="00941B27">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）未经甲方同意，乙方不得将本</w:t>
      </w:r>
      <w:r>
        <w:rPr>
          <w:rFonts w:ascii="仿宋" w:eastAsia="仿宋" w:hAnsi="仿宋" w:cs="仿宋" w:hint="eastAsia"/>
          <w:sz w:val="28"/>
          <w:szCs w:val="28"/>
        </w:rPr>
        <w:t>协议</w:t>
      </w:r>
      <w:r>
        <w:rPr>
          <w:rFonts w:ascii="仿宋" w:eastAsia="仿宋" w:hAnsi="仿宋" w:cs="仿宋" w:hint="eastAsia"/>
          <w:sz w:val="28"/>
          <w:szCs w:val="28"/>
        </w:rPr>
        <w:t>项目部分或全部技术服务工作转让第三人负责。</w:t>
      </w:r>
    </w:p>
    <w:p w:rsidR="00B54139" w:rsidRDefault="00146D48" w:rsidP="00941B27">
      <w:pPr>
        <w:numPr>
          <w:ilvl w:val="255"/>
          <w:numId w:val="0"/>
        </w:num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、若甲方因乙方违约单方解除</w:t>
      </w:r>
      <w:r>
        <w:rPr>
          <w:rFonts w:ascii="仿宋" w:eastAsia="仿宋" w:hAnsi="仿宋" w:cs="仿宋" w:hint="eastAsia"/>
          <w:sz w:val="28"/>
          <w:szCs w:val="28"/>
        </w:rPr>
        <w:t>协议</w:t>
      </w:r>
      <w:r>
        <w:rPr>
          <w:rFonts w:ascii="仿宋" w:eastAsia="仿宋" w:hAnsi="仿宋" w:cs="仿宋" w:hint="eastAsia"/>
          <w:sz w:val="28"/>
          <w:szCs w:val="28"/>
        </w:rPr>
        <w:t>、另行委托第三方提供服务或协助乙方，因此产生的费用由乙方全部承担。解除的通知自到达乙方之日起即生效</w:t>
      </w:r>
      <w:r>
        <w:rPr>
          <w:rFonts w:ascii="仿宋" w:eastAsia="仿宋" w:hAnsi="仿宋" w:cs="仿宋" w:hint="eastAsia"/>
          <w:sz w:val="28"/>
          <w:szCs w:val="28"/>
        </w:rPr>
        <w:t>。</w:t>
      </w:r>
    </w:p>
    <w:p w:rsidR="00B54139" w:rsidRDefault="00146D48" w:rsidP="00941B27">
      <w:pPr>
        <w:numPr>
          <w:ilvl w:val="0"/>
          <w:numId w:val="11"/>
        </w:numPr>
        <w:spacing w:line="560" w:lineRule="exact"/>
        <w:jc w:val="left"/>
        <w:rPr>
          <w:rFonts w:ascii="仿宋" w:eastAsia="仿宋" w:hAnsi="仿宋" w:cs="仿宋"/>
          <w:b/>
          <w:bCs/>
          <w:sz w:val="28"/>
          <w:szCs w:val="28"/>
        </w:rPr>
      </w:pPr>
      <w:r>
        <w:rPr>
          <w:rFonts w:ascii="仿宋" w:eastAsia="仿宋" w:hAnsi="仿宋" w:cs="仿宋" w:hint="eastAsia"/>
          <w:b/>
          <w:bCs/>
          <w:sz w:val="28"/>
          <w:szCs w:val="28"/>
        </w:rPr>
        <w:t>其他</w:t>
      </w:r>
    </w:p>
    <w:p w:rsidR="00B54139" w:rsidRDefault="00146D48">
      <w:pPr>
        <w:numPr>
          <w:ilvl w:val="0"/>
          <w:numId w:val="14"/>
        </w:numPr>
        <w:spacing w:line="560" w:lineRule="exact"/>
        <w:rPr>
          <w:rFonts w:ascii="仿宋" w:eastAsia="仿宋" w:hAnsi="仿宋" w:cs="仿宋"/>
          <w:sz w:val="28"/>
          <w:szCs w:val="28"/>
        </w:rPr>
      </w:pPr>
      <w:r>
        <w:rPr>
          <w:rFonts w:ascii="仿宋" w:eastAsia="仿宋" w:hAnsi="仿宋" w:cs="仿宋" w:hint="eastAsia"/>
          <w:sz w:val="28"/>
          <w:szCs w:val="28"/>
        </w:rPr>
        <w:t>协议如有未尽事宜，可以经甲、乙双方另行协商形成书面补充协议，书面补充协议经双方签字、盖章后生效。</w:t>
      </w:r>
    </w:p>
    <w:p w:rsidR="00B54139" w:rsidRDefault="00146D48">
      <w:pPr>
        <w:numPr>
          <w:ilvl w:val="0"/>
          <w:numId w:val="14"/>
        </w:numPr>
        <w:spacing w:line="560" w:lineRule="exact"/>
        <w:rPr>
          <w:rFonts w:ascii="仿宋" w:eastAsia="仿宋" w:hAnsi="仿宋" w:cs="仿宋"/>
          <w:sz w:val="28"/>
          <w:szCs w:val="28"/>
        </w:rPr>
      </w:pPr>
      <w:r>
        <w:rPr>
          <w:rFonts w:ascii="仿宋" w:eastAsia="仿宋" w:hAnsi="仿宋" w:cs="仿宋" w:hint="eastAsia"/>
          <w:sz w:val="28"/>
          <w:szCs w:val="28"/>
        </w:rPr>
        <w:t>甲、乙双方在本协议项下的地址和联系方式为文件有效的</w:t>
      </w:r>
      <w:r>
        <w:rPr>
          <w:rFonts w:ascii="仿宋" w:eastAsia="仿宋" w:hAnsi="仿宋" w:cs="仿宋" w:hint="eastAsia"/>
          <w:sz w:val="28"/>
          <w:szCs w:val="28"/>
        </w:rPr>
        <w:lastRenderedPageBreak/>
        <w:t>送达地址；文件一经到达或退回即视为送达，一方如有变更，应在变更前</w:t>
      </w:r>
      <w:r>
        <w:rPr>
          <w:rFonts w:ascii="仿宋" w:eastAsia="仿宋" w:hAnsi="仿宋" w:cs="仿宋"/>
          <w:sz w:val="28"/>
          <w:szCs w:val="28"/>
        </w:rPr>
        <w:t>3</w:t>
      </w:r>
      <w:r>
        <w:rPr>
          <w:rFonts w:ascii="仿宋" w:eastAsia="仿宋" w:hAnsi="仿宋" w:cs="仿宋"/>
          <w:sz w:val="28"/>
          <w:szCs w:val="28"/>
        </w:rPr>
        <w:t>日内通知对方，否则，视为未变更。</w:t>
      </w:r>
    </w:p>
    <w:p w:rsidR="00B54139" w:rsidRDefault="00146D48">
      <w:pPr>
        <w:numPr>
          <w:ilvl w:val="0"/>
          <w:numId w:val="14"/>
        </w:numPr>
        <w:spacing w:line="560" w:lineRule="exact"/>
        <w:rPr>
          <w:rFonts w:ascii="仿宋" w:eastAsia="仿宋" w:hAnsi="仿宋" w:cs="仿宋"/>
          <w:sz w:val="28"/>
          <w:szCs w:val="28"/>
        </w:rPr>
      </w:pPr>
      <w:r>
        <w:rPr>
          <w:rFonts w:ascii="仿宋" w:eastAsia="仿宋" w:hAnsi="仿宋" w:cs="仿宋" w:hint="eastAsia"/>
          <w:sz w:val="28"/>
          <w:szCs w:val="28"/>
        </w:rPr>
        <w:t>本协议一式肆份，甲方执叁份、乙方执壹份，具有同等法律效力；自甲、乙双方</w:t>
      </w:r>
      <w:r>
        <w:rPr>
          <w:rFonts w:ascii="仿宋" w:eastAsia="仿宋" w:hAnsi="仿宋" w:cs="仿宋" w:hint="eastAsia"/>
          <w:sz w:val="28"/>
          <w:szCs w:val="28"/>
        </w:rPr>
        <w:t>签字、盖章</w:t>
      </w:r>
      <w:r>
        <w:rPr>
          <w:rFonts w:ascii="仿宋" w:eastAsia="仿宋" w:hAnsi="仿宋" w:cs="仿宋" w:hint="eastAsia"/>
          <w:sz w:val="28"/>
          <w:szCs w:val="28"/>
        </w:rPr>
        <w:t>之日起生效。</w:t>
      </w:r>
    </w:p>
    <w:p w:rsidR="00B54139" w:rsidRDefault="00146D48">
      <w:pPr>
        <w:pStyle w:val="2"/>
        <w:numPr>
          <w:ilvl w:val="0"/>
          <w:numId w:val="14"/>
        </w:numPr>
        <w:spacing w:line="560" w:lineRule="exact"/>
        <w:ind w:firstLineChars="0"/>
        <w:rPr>
          <w:rFonts w:ascii="仿宋" w:eastAsia="仿宋" w:hAnsi="仿宋" w:cs="仿宋"/>
          <w:szCs w:val="28"/>
        </w:rPr>
      </w:pPr>
      <w:r>
        <w:rPr>
          <w:rFonts w:ascii="仿宋" w:eastAsia="仿宋" w:hAnsi="仿宋" w:cs="仿宋" w:hint="eastAsia"/>
          <w:szCs w:val="28"/>
        </w:rPr>
        <w:t>以下为本协议附件，与本协议具有同等效力：</w:t>
      </w:r>
    </w:p>
    <w:p w:rsidR="00B54139" w:rsidRDefault="00146D48">
      <w:pPr>
        <w:pStyle w:val="2"/>
        <w:numPr>
          <w:ilvl w:val="0"/>
          <w:numId w:val="15"/>
        </w:numPr>
        <w:spacing w:line="560" w:lineRule="exact"/>
        <w:ind w:firstLineChars="186" w:firstLine="565"/>
        <w:rPr>
          <w:rFonts w:ascii="仿宋" w:eastAsia="仿宋" w:hAnsi="仿宋" w:cs="仿宋"/>
          <w:szCs w:val="28"/>
        </w:rPr>
      </w:pPr>
      <w:r>
        <w:rPr>
          <w:rFonts w:ascii="仿宋" w:eastAsia="仿宋" w:hAnsi="仿宋" w:cs="仿宋" w:hint="eastAsia"/>
          <w:bCs/>
          <w:szCs w:val="28"/>
        </w:rPr>
        <w:t>江门市市场监督管理局委托第三方开展江门市知识产权信息咨询与推送服务项目采购公告</w:t>
      </w:r>
      <w:r>
        <w:rPr>
          <w:rFonts w:ascii="仿宋" w:eastAsia="仿宋" w:hAnsi="仿宋" w:cs="仿宋" w:hint="eastAsia"/>
          <w:szCs w:val="28"/>
        </w:rPr>
        <w:t>；</w:t>
      </w:r>
    </w:p>
    <w:p w:rsidR="00B54139" w:rsidRDefault="00146D48">
      <w:pPr>
        <w:pStyle w:val="2"/>
        <w:numPr>
          <w:ilvl w:val="0"/>
          <w:numId w:val="15"/>
        </w:numPr>
        <w:spacing w:line="560" w:lineRule="exact"/>
        <w:ind w:firstLineChars="186" w:firstLine="565"/>
        <w:rPr>
          <w:rFonts w:ascii="仿宋" w:eastAsia="仿宋" w:hAnsi="仿宋" w:cs="仿宋"/>
          <w:szCs w:val="28"/>
        </w:rPr>
      </w:pPr>
      <w:r>
        <w:rPr>
          <w:rFonts w:ascii="仿宋" w:eastAsia="仿宋" w:hAnsi="仿宋" w:cs="仿宋" w:hint="eastAsia"/>
          <w:szCs w:val="28"/>
        </w:rPr>
        <w:t>江门市市场监督管理局相关项目采购结果公告；</w:t>
      </w:r>
    </w:p>
    <w:p w:rsidR="00B54139" w:rsidRDefault="00146D48">
      <w:pPr>
        <w:pStyle w:val="2"/>
        <w:numPr>
          <w:ilvl w:val="0"/>
          <w:numId w:val="15"/>
        </w:numPr>
        <w:spacing w:line="560" w:lineRule="exact"/>
        <w:ind w:firstLineChars="186" w:firstLine="565"/>
        <w:rPr>
          <w:rFonts w:ascii="仿宋" w:eastAsia="仿宋" w:hAnsi="仿宋" w:cs="仿宋"/>
          <w:szCs w:val="28"/>
        </w:rPr>
      </w:pPr>
      <w:r>
        <w:rPr>
          <w:rFonts w:ascii="仿宋" w:eastAsia="仿宋" w:hAnsi="仿宋" w:cs="仿宋" w:hint="eastAsia"/>
          <w:szCs w:val="28"/>
        </w:rPr>
        <w:t>其他附件及补充协议等资料。</w:t>
      </w:r>
    </w:p>
    <w:p w:rsidR="00B54139" w:rsidRDefault="00146D48">
      <w:pPr>
        <w:spacing w:beforeLines="50" w:before="156" w:line="56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B54139" w:rsidRDefault="00B54139">
      <w:pPr>
        <w:spacing w:line="560" w:lineRule="exact"/>
        <w:rPr>
          <w:rFonts w:ascii="仿宋" w:eastAsia="仿宋" w:hAnsi="仿宋" w:cs="仿宋"/>
          <w:sz w:val="28"/>
          <w:szCs w:val="28"/>
        </w:rPr>
      </w:pPr>
    </w:p>
    <w:p w:rsidR="00B54139" w:rsidRDefault="00B54139">
      <w:pPr>
        <w:pStyle w:val="2"/>
        <w:spacing w:line="560" w:lineRule="exact"/>
        <w:ind w:firstLine="608"/>
        <w:rPr>
          <w:rFonts w:ascii="仿宋" w:eastAsia="仿宋" w:hAnsi="仿宋" w:cs="仿宋"/>
          <w:szCs w:val="28"/>
        </w:rPr>
      </w:pPr>
    </w:p>
    <w:p w:rsidR="00B54139" w:rsidRDefault="00146D48">
      <w:pPr>
        <w:spacing w:line="56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：江门市市场监督管理局</w:t>
      </w:r>
      <w:r>
        <w:rPr>
          <w:rFonts w:ascii="仿宋" w:eastAsia="仿宋" w:hAnsi="仿宋" w:cs="仿宋"/>
          <w:sz w:val="28"/>
          <w:szCs w:val="28"/>
        </w:rPr>
        <w:t xml:space="preserve">  </w:t>
      </w:r>
    </w:p>
    <w:p w:rsidR="00B54139" w:rsidRDefault="00146D48">
      <w:pPr>
        <w:spacing w:line="56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B54139" w:rsidRDefault="00146D4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r>
        <w:rPr>
          <w:rFonts w:ascii="仿宋" w:eastAsia="仿宋" w:hAnsi="仿宋" w:cs="仿宋"/>
          <w:sz w:val="28"/>
          <w:szCs w:val="28"/>
        </w:rPr>
        <w:t xml:space="preserve">    </w:t>
      </w:r>
    </w:p>
    <w:p w:rsidR="00B54139" w:rsidRDefault="00146D48">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B54139" w:rsidRDefault="00146D48">
      <w:pPr>
        <w:spacing w:line="560" w:lineRule="exact"/>
        <w:rPr>
          <w:rFonts w:ascii="仿宋" w:eastAsia="仿宋" w:hAnsi="仿宋" w:cs="仿宋"/>
          <w:sz w:val="28"/>
          <w:szCs w:val="28"/>
        </w:rPr>
      </w:pPr>
      <w:r>
        <w:rPr>
          <w:rFonts w:ascii="仿宋" w:eastAsia="仿宋" w:hAnsi="仿宋" w:cs="仿宋"/>
          <w:sz w:val="28"/>
          <w:szCs w:val="28"/>
        </w:rPr>
        <w:t xml:space="preserve"> </w:t>
      </w:r>
    </w:p>
    <w:p w:rsidR="00B54139" w:rsidRDefault="00146D48">
      <w:pPr>
        <w:spacing w:line="560" w:lineRule="exact"/>
        <w:ind w:firstLine="560"/>
        <w:rPr>
          <w:rFonts w:ascii="仿宋" w:eastAsia="仿宋" w:hAnsi="仿宋" w:cs="仿宋"/>
          <w:sz w:val="28"/>
          <w:szCs w:val="28"/>
        </w:rPr>
      </w:pPr>
      <w:r>
        <w:rPr>
          <w:rFonts w:ascii="仿宋" w:eastAsia="仿宋" w:hAnsi="仿宋" w:cs="仿宋" w:hint="eastAsia"/>
          <w:b/>
          <w:bCs/>
          <w:sz w:val="28"/>
          <w:szCs w:val="28"/>
        </w:rPr>
        <w:t>乙方</w:t>
      </w:r>
      <w:r>
        <w:rPr>
          <w:rFonts w:ascii="仿宋" w:eastAsia="仿宋" w:hAnsi="仿宋" w:cs="仿宋" w:hint="eastAsia"/>
          <w:sz w:val="28"/>
          <w:szCs w:val="28"/>
        </w:rPr>
        <w:t>：</w:t>
      </w:r>
      <w:r>
        <w:rPr>
          <w:rFonts w:ascii="仿宋" w:eastAsia="仿宋" w:hAnsi="仿宋" w:cs="仿宋"/>
          <w:sz w:val="28"/>
          <w:szCs w:val="28"/>
        </w:rPr>
        <w:t xml:space="preserve"> </w:t>
      </w:r>
    </w:p>
    <w:p w:rsidR="00B54139" w:rsidRDefault="00146D48">
      <w:pPr>
        <w:spacing w:line="56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B54139" w:rsidRDefault="00146D48">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B54139" w:rsidRDefault="00146D48">
      <w:pPr>
        <w:spacing w:line="56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B5413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D48" w:rsidRDefault="00146D48">
      <w:r>
        <w:separator/>
      </w:r>
    </w:p>
  </w:endnote>
  <w:endnote w:type="continuationSeparator" w:id="0">
    <w:p w:rsidR="00146D48" w:rsidRDefault="0014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139" w:rsidRDefault="00146D48">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54139" w:rsidRDefault="00146D48">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B562C">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BB562C">
                            <w:rPr>
                              <w:noProof/>
                            </w:rPr>
                            <w:t>9</w:t>
                          </w:r>
                          <w: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54139" w:rsidRDefault="00146D48">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B562C">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BB562C">
                      <w:rPr>
                        <w:noProof/>
                      </w:rPr>
                      <w:t>9</w:t>
                    </w:r>
                    <w: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D48" w:rsidRDefault="00146D48">
      <w:r>
        <w:separator/>
      </w:r>
    </w:p>
  </w:footnote>
  <w:footnote w:type="continuationSeparator" w:id="0">
    <w:p w:rsidR="00146D48" w:rsidRDefault="00146D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EB6C5"/>
    <w:multiLevelType w:val="singleLevel"/>
    <w:tmpl w:val="842EB6C5"/>
    <w:lvl w:ilvl="0">
      <w:start w:val="1"/>
      <w:numFmt w:val="decimal"/>
      <w:suff w:val="nothing"/>
      <w:lvlText w:val="%1．"/>
      <w:lvlJc w:val="left"/>
      <w:pPr>
        <w:ind w:left="0" w:firstLine="400"/>
      </w:pPr>
      <w:rPr>
        <w:rFonts w:hint="default"/>
      </w:rPr>
    </w:lvl>
  </w:abstractNum>
  <w:abstractNum w:abstractNumId="1">
    <w:nsid w:val="92C593E5"/>
    <w:multiLevelType w:val="singleLevel"/>
    <w:tmpl w:val="92C593E5"/>
    <w:lvl w:ilvl="0">
      <w:start w:val="1"/>
      <w:numFmt w:val="decimal"/>
      <w:suff w:val="nothing"/>
      <w:lvlText w:val="%1．"/>
      <w:lvlJc w:val="left"/>
      <w:pPr>
        <w:ind w:left="0" w:firstLine="400"/>
      </w:pPr>
      <w:rPr>
        <w:rFonts w:hint="default"/>
      </w:rPr>
    </w:lvl>
  </w:abstractNum>
  <w:abstractNum w:abstractNumId="2">
    <w:nsid w:val="D4EC5DB4"/>
    <w:multiLevelType w:val="singleLevel"/>
    <w:tmpl w:val="D4EC5DB4"/>
    <w:lvl w:ilvl="0">
      <w:start w:val="1"/>
      <w:numFmt w:val="decimal"/>
      <w:suff w:val="nothing"/>
      <w:lvlText w:val="%1．"/>
      <w:lvlJc w:val="left"/>
      <w:pPr>
        <w:ind w:left="0" w:firstLine="400"/>
      </w:pPr>
    </w:lvl>
  </w:abstractNum>
  <w:abstractNum w:abstractNumId="3">
    <w:nsid w:val="DB483FA8"/>
    <w:multiLevelType w:val="singleLevel"/>
    <w:tmpl w:val="DB483FA8"/>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F5380B00"/>
    <w:multiLevelType w:val="singleLevel"/>
    <w:tmpl w:val="F5380B00"/>
    <w:lvl w:ilvl="0">
      <w:start w:val="1"/>
      <w:numFmt w:val="decimal"/>
      <w:suff w:val="nothing"/>
      <w:lvlText w:val="%1．"/>
      <w:lvlJc w:val="left"/>
      <w:pPr>
        <w:ind w:left="0" w:firstLine="400"/>
      </w:pPr>
      <w:rPr>
        <w:rFonts w:hint="default"/>
      </w:rPr>
    </w:lvl>
  </w:abstractNum>
  <w:abstractNum w:abstractNumId="6">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7">
    <w:nsid w:val="23AD0A2C"/>
    <w:multiLevelType w:val="singleLevel"/>
    <w:tmpl w:val="23AD0A2C"/>
    <w:lvl w:ilvl="0">
      <w:start w:val="1"/>
      <w:numFmt w:val="chineseCounting"/>
      <w:suff w:val="nothing"/>
      <w:lvlText w:val="（%1）"/>
      <w:lvlJc w:val="left"/>
      <w:pPr>
        <w:ind w:left="0" w:firstLine="420"/>
      </w:pPr>
      <w:rPr>
        <w:rFonts w:hint="eastAsia"/>
      </w:rPr>
    </w:lvl>
  </w:abstractNum>
  <w:abstractNum w:abstractNumId="8">
    <w:nsid w:val="4E7A14A5"/>
    <w:multiLevelType w:val="singleLevel"/>
    <w:tmpl w:val="4E7A14A5"/>
    <w:lvl w:ilvl="0">
      <w:start w:val="1"/>
      <w:numFmt w:val="chineseCounting"/>
      <w:suff w:val="nothing"/>
      <w:lvlText w:val="（%1）"/>
      <w:lvlJc w:val="left"/>
      <w:pPr>
        <w:ind w:left="0" w:firstLine="420"/>
      </w:pPr>
    </w:lvl>
  </w:abstractNum>
  <w:abstractNum w:abstractNumId="9">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10">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1">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2">
    <w:nsid w:val="65971958"/>
    <w:multiLevelType w:val="singleLevel"/>
    <w:tmpl w:val="65971958"/>
    <w:lvl w:ilvl="0">
      <w:start w:val="10"/>
      <w:numFmt w:val="chineseCounting"/>
      <w:suff w:val="space"/>
      <w:lvlText w:val="第%1条"/>
      <w:lvlJc w:val="left"/>
      <w:rPr>
        <w:rFonts w:hint="eastAsia"/>
      </w:rPr>
    </w:lvl>
  </w:abstractNum>
  <w:abstractNum w:abstractNumId="13">
    <w:nsid w:val="66F27037"/>
    <w:multiLevelType w:val="singleLevel"/>
    <w:tmpl w:val="66F27037"/>
    <w:lvl w:ilvl="0">
      <w:start w:val="1"/>
      <w:numFmt w:val="decimal"/>
      <w:suff w:val="nothing"/>
      <w:lvlText w:val="%1．"/>
      <w:lvlJc w:val="left"/>
      <w:pPr>
        <w:ind w:left="0" w:firstLine="400"/>
      </w:pPr>
      <w:rPr>
        <w:rFonts w:hint="default"/>
      </w:rPr>
    </w:lvl>
  </w:abstractNum>
  <w:abstractNum w:abstractNumId="14">
    <w:nsid w:val="7002F8F2"/>
    <w:multiLevelType w:val="singleLevel"/>
    <w:tmpl w:val="7002F8F2"/>
    <w:lvl w:ilvl="0">
      <w:start w:val="7"/>
      <w:numFmt w:val="chineseCounting"/>
      <w:suff w:val="space"/>
      <w:lvlText w:val="第%1条"/>
      <w:lvlJc w:val="left"/>
      <w:rPr>
        <w:rFonts w:hint="eastAsia"/>
      </w:rPr>
    </w:lvl>
  </w:abstractNum>
  <w:num w:numId="1">
    <w:abstractNumId w:val="6"/>
  </w:num>
  <w:num w:numId="2">
    <w:abstractNumId w:val="11"/>
  </w:num>
  <w:num w:numId="3">
    <w:abstractNumId w:val="13"/>
  </w:num>
  <w:num w:numId="4">
    <w:abstractNumId w:val="5"/>
  </w:num>
  <w:num w:numId="5">
    <w:abstractNumId w:val="0"/>
  </w:num>
  <w:num w:numId="6">
    <w:abstractNumId w:val="3"/>
  </w:num>
  <w:num w:numId="7">
    <w:abstractNumId w:val="9"/>
  </w:num>
  <w:num w:numId="8">
    <w:abstractNumId w:val="14"/>
  </w:num>
  <w:num w:numId="9">
    <w:abstractNumId w:val="7"/>
  </w:num>
  <w:num w:numId="10">
    <w:abstractNumId w:val="4"/>
  </w:num>
  <w:num w:numId="11">
    <w:abstractNumId w:val="12"/>
  </w:num>
  <w:num w:numId="12">
    <w:abstractNumId w:val="8"/>
    <w:lvlOverride w:ilvl="0">
      <w:startOverride w:val="1"/>
    </w:lvlOverride>
  </w:num>
  <w:num w:numId="13">
    <w:abstractNumId w:val="2"/>
    <w:lvlOverride w:ilvl="0">
      <w:startOverride w:val="1"/>
    </w:lvlOverride>
  </w:num>
  <w:num w:numId="14">
    <w:abstractNumId w:val="10"/>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聪">
    <w15:presenceInfo w15:providerId="WPS Office" w15:userId="952010823"/>
  </w15:person>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5OTk0NDY2MmYwZTAzMjEzOGIzYzhjYjRlMjYxOTEifQ=="/>
  </w:docVars>
  <w:rsids>
    <w:rsidRoot w:val="0080374B"/>
    <w:rsid w:val="00003BF2"/>
    <w:rsid w:val="00061E7B"/>
    <w:rsid w:val="0008066B"/>
    <w:rsid w:val="00091F45"/>
    <w:rsid w:val="000A5D54"/>
    <w:rsid w:val="000C2B5A"/>
    <w:rsid w:val="00146D48"/>
    <w:rsid w:val="001A07F1"/>
    <w:rsid w:val="001C2EC6"/>
    <w:rsid w:val="001D3FEC"/>
    <w:rsid w:val="001E3DF4"/>
    <w:rsid w:val="00201EA2"/>
    <w:rsid w:val="002443AB"/>
    <w:rsid w:val="002819E9"/>
    <w:rsid w:val="002A1EA9"/>
    <w:rsid w:val="00346DA8"/>
    <w:rsid w:val="004039E7"/>
    <w:rsid w:val="00430BE1"/>
    <w:rsid w:val="00442D51"/>
    <w:rsid w:val="00465A99"/>
    <w:rsid w:val="004E7D3B"/>
    <w:rsid w:val="005006A0"/>
    <w:rsid w:val="0053000B"/>
    <w:rsid w:val="0054051D"/>
    <w:rsid w:val="00586192"/>
    <w:rsid w:val="005B513B"/>
    <w:rsid w:val="005E68CF"/>
    <w:rsid w:val="006048BE"/>
    <w:rsid w:val="00607599"/>
    <w:rsid w:val="006501C4"/>
    <w:rsid w:val="00695624"/>
    <w:rsid w:val="006C56BA"/>
    <w:rsid w:val="006E44AD"/>
    <w:rsid w:val="0071578C"/>
    <w:rsid w:val="007409C2"/>
    <w:rsid w:val="0079638C"/>
    <w:rsid w:val="007B505B"/>
    <w:rsid w:val="007C34EC"/>
    <w:rsid w:val="0080374B"/>
    <w:rsid w:val="0082684F"/>
    <w:rsid w:val="00851044"/>
    <w:rsid w:val="008A152C"/>
    <w:rsid w:val="008F525F"/>
    <w:rsid w:val="00941B27"/>
    <w:rsid w:val="0099689B"/>
    <w:rsid w:val="00AB5B9C"/>
    <w:rsid w:val="00AC6D3E"/>
    <w:rsid w:val="00AF0FB0"/>
    <w:rsid w:val="00B54139"/>
    <w:rsid w:val="00BA175D"/>
    <w:rsid w:val="00BB562C"/>
    <w:rsid w:val="00BC0846"/>
    <w:rsid w:val="00BE58C0"/>
    <w:rsid w:val="00C65C3A"/>
    <w:rsid w:val="00D00D3C"/>
    <w:rsid w:val="00D2723C"/>
    <w:rsid w:val="00D62D3B"/>
    <w:rsid w:val="00D8556E"/>
    <w:rsid w:val="00DE23D9"/>
    <w:rsid w:val="00E503CF"/>
    <w:rsid w:val="00E87432"/>
    <w:rsid w:val="00EB63F1"/>
    <w:rsid w:val="00EC3A0E"/>
    <w:rsid w:val="00F301DB"/>
    <w:rsid w:val="00F31C83"/>
    <w:rsid w:val="00F341CF"/>
    <w:rsid w:val="00F40D5A"/>
    <w:rsid w:val="00F54901"/>
    <w:rsid w:val="00FB0425"/>
    <w:rsid w:val="09D77ACF"/>
    <w:rsid w:val="09DE0A66"/>
    <w:rsid w:val="0AF740DB"/>
    <w:rsid w:val="0BEA35C3"/>
    <w:rsid w:val="0DDF3CA5"/>
    <w:rsid w:val="0E4954F9"/>
    <w:rsid w:val="0FB72321"/>
    <w:rsid w:val="0FC80480"/>
    <w:rsid w:val="10FC4243"/>
    <w:rsid w:val="160C41FE"/>
    <w:rsid w:val="171724B5"/>
    <w:rsid w:val="1A19383D"/>
    <w:rsid w:val="20075F93"/>
    <w:rsid w:val="21EC34F7"/>
    <w:rsid w:val="24EE444C"/>
    <w:rsid w:val="261A7830"/>
    <w:rsid w:val="28F2788A"/>
    <w:rsid w:val="293A0576"/>
    <w:rsid w:val="2D016C87"/>
    <w:rsid w:val="2D427F00"/>
    <w:rsid w:val="308D649C"/>
    <w:rsid w:val="391A5AE0"/>
    <w:rsid w:val="3B19643C"/>
    <w:rsid w:val="3BD208B1"/>
    <w:rsid w:val="3FA76621"/>
    <w:rsid w:val="401B744C"/>
    <w:rsid w:val="404A6C17"/>
    <w:rsid w:val="43F43818"/>
    <w:rsid w:val="452404E0"/>
    <w:rsid w:val="47C7B3FB"/>
    <w:rsid w:val="4AD96B48"/>
    <w:rsid w:val="4B562BFB"/>
    <w:rsid w:val="4D261BEA"/>
    <w:rsid w:val="4DD70C4E"/>
    <w:rsid w:val="52BB2D64"/>
    <w:rsid w:val="5789094D"/>
    <w:rsid w:val="5BB2671C"/>
    <w:rsid w:val="63CD2167"/>
    <w:rsid w:val="690D3BC4"/>
    <w:rsid w:val="693B3F28"/>
    <w:rsid w:val="6B160BA9"/>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paragraph" w:customStyle="1" w:styleId="msolistparagraph0">
    <w:name w:val="msolistparagraph"/>
    <w:basedOn w:val="a"/>
    <w:qFormat/>
    <w:pPr>
      <w:ind w:firstLineChars="200" w:firstLine="420"/>
    </w:pPr>
    <w:rPr>
      <w:rFonts w:ascii="Calibri" w:eastAsia="宋体" w:hAnsi="Calibri"/>
      <w:sz w:val="21"/>
      <w:szCs w:val="22"/>
    </w:rPr>
  </w:style>
  <w:style w:type="character" w:customStyle="1" w:styleId="Char">
    <w:name w:val="批注框文本 Char"/>
    <w:basedOn w:val="a1"/>
    <w:link w:val="a6"/>
    <w:qFormat/>
    <w:rPr>
      <w:rFonts w:eastAsia="仿宋_GB2312"/>
      <w:kern w:val="2"/>
      <w:sz w:val="18"/>
      <w:szCs w:val="18"/>
    </w:rPr>
  </w:style>
  <w:style w:type="paragraph" w:customStyle="1" w:styleId="1">
    <w:name w:val="普通(网站)1"/>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663</Words>
  <Characters>3780</Characters>
  <Application>Microsoft Office Word</Application>
  <DocSecurity>0</DocSecurity>
  <Lines>31</Lines>
  <Paragraphs>8</Paragraphs>
  <ScaleCrop>false</ScaleCrop>
  <Company>Microsoft</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82</cp:revision>
  <cp:lastPrinted>2022-08-18T09:04:00Z</cp:lastPrinted>
  <dcterms:created xsi:type="dcterms:W3CDTF">2022-03-28T08:25:00Z</dcterms:created>
  <dcterms:modified xsi:type="dcterms:W3CDTF">2022-08-31T00:58:00Z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06F1C21BD2E84612A97A5835131F79AE</vt:lpwstr>
  </property>
</Properties>
</file>