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仿宋_GB2312" w:hAnsi="宋体" w:eastAsia="仿宋_GB2312"/>
          <w:sz w:val="28"/>
          <w:szCs w:val="28"/>
        </w:rPr>
      </w:pPr>
      <w:bookmarkStart w:id="0" w:name="OLE_LINK1"/>
      <w:bookmarkStart w:id="1" w:name="OLE_LINK2"/>
      <w:bookmarkStart w:id="2" w:name="OLE_LINK8"/>
    </w:p>
    <w:p>
      <w:pPr>
        <w:spacing w:line="276" w:lineRule="auto"/>
        <w:jc w:val="center"/>
        <w:rPr>
          <w:rFonts w:ascii="仿宋_GB2312" w:hAnsi="宋体" w:eastAsia="仿宋_GB2312"/>
          <w:sz w:val="28"/>
          <w:szCs w:val="28"/>
        </w:rPr>
      </w:pPr>
    </w:p>
    <w:p>
      <w:pPr>
        <w:spacing w:line="276" w:lineRule="auto"/>
        <w:jc w:val="center"/>
        <w:rPr>
          <w:rFonts w:ascii="仿宋_GB2312" w:hAnsi="宋体" w:eastAsia="仿宋_GB2312"/>
          <w:b/>
          <w:bCs/>
          <w:w w:val="90"/>
          <w:sz w:val="52"/>
          <w:szCs w:val="52"/>
        </w:rPr>
      </w:pPr>
    </w:p>
    <w:p>
      <w:pPr>
        <w:spacing w:line="560" w:lineRule="exact"/>
        <w:jc w:val="center"/>
        <w:rPr>
          <w:rFonts w:ascii="方正小标宋简体" w:hAnsi="方正小标宋简体" w:eastAsia="方正小标宋简体" w:cs="方正小标宋简体"/>
          <w:w w:val="99"/>
          <w:sz w:val="44"/>
          <w:szCs w:val="44"/>
        </w:rPr>
      </w:pPr>
      <w:r>
        <w:rPr>
          <w:rFonts w:hint="eastAsia" w:ascii="小标宋" w:hAnsi="小标宋" w:eastAsia="小标宋" w:cs="小标宋"/>
          <w:w w:val="99"/>
          <w:sz w:val="44"/>
          <w:szCs w:val="44"/>
        </w:rPr>
        <w:t>海外知识产权维权</w:t>
      </w:r>
      <w:r>
        <w:rPr>
          <w:rFonts w:hint="eastAsia" w:ascii="小标宋" w:hAnsi="小标宋" w:eastAsia="小标宋" w:cs="小标宋"/>
          <w:sz w:val="44"/>
          <w:szCs w:val="44"/>
        </w:rPr>
        <w:t>项目</w:t>
      </w:r>
    </w:p>
    <w:p>
      <w:pPr>
        <w:spacing w:line="560" w:lineRule="exact"/>
        <w:jc w:val="center"/>
        <w:rPr>
          <w:rFonts w:hint="eastAsia" w:ascii="方正小标宋简体" w:hAnsi="方正小标宋简体" w:eastAsia="方正小标宋简体" w:cs="方正小标宋简体"/>
          <w:w w:val="99"/>
          <w:sz w:val="44"/>
          <w:szCs w:val="44"/>
          <w:lang w:eastAsia="zh-CN"/>
        </w:rPr>
      </w:pPr>
      <w:r>
        <w:rPr>
          <w:rFonts w:hint="eastAsia" w:ascii="方正小标宋简体" w:hAnsi="方正小标宋简体" w:eastAsia="方正小标宋简体" w:cs="方正小标宋简体"/>
          <w:w w:val="99"/>
          <w:sz w:val="44"/>
          <w:szCs w:val="44"/>
        </w:rPr>
        <w:t>委托合同</w:t>
      </w:r>
      <w:ins w:id="33" w:author="张升锦" w:date="2022-07-08T10:24:43Z">
        <w:r>
          <w:rPr>
            <w:rFonts w:hint="eastAsia" w:ascii="方正小标宋简体" w:hAnsi="方正小标宋简体" w:eastAsia="方正小标宋简体" w:cs="方正小标宋简体"/>
            <w:w w:val="99"/>
            <w:sz w:val="44"/>
            <w:szCs w:val="44"/>
            <w:lang w:eastAsia="zh-CN"/>
          </w:rPr>
          <w:t>（</w:t>
        </w:r>
      </w:ins>
      <w:ins w:id="34" w:author="张升锦" w:date="2022-07-08T10:24:44Z">
        <w:r>
          <w:rPr>
            <w:rFonts w:hint="eastAsia" w:ascii="方正小标宋简体" w:hAnsi="方正小标宋简体" w:eastAsia="方正小标宋简体" w:cs="方正小标宋简体"/>
            <w:w w:val="99"/>
            <w:sz w:val="44"/>
            <w:szCs w:val="44"/>
            <w:lang w:eastAsia="zh-CN"/>
          </w:rPr>
          <w:t>修改）</w:t>
        </w:r>
      </w:ins>
      <w:bookmarkStart w:id="4" w:name="_GoBack"/>
      <w:bookmarkEnd w:id="4"/>
    </w:p>
    <w:p>
      <w:pPr>
        <w:spacing w:line="276" w:lineRule="auto"/>
        <w:jc w:val="center"/>
        <w:rPr>
          <w:rFonts w:ascii="仿宋_GB2312" w:hAnsi="宋体" w:eastAsia="仿宋_GB2312"/>
          <w:sz w:val="28"/>
          <w:szCs w:val="28"/>
        </w:rPr>
      </w:pPr>
    </w:p>
    <w:p>
      <w:pPr>
        <w:spacing w:line="276" w:lineRule="auto"/>
        <w:jc w:val="center"/>
        <w:rPr>
          <w:rFonts w:ascii="仿宋_GB2312" w:hAnsi="宋体" w:eastAsia="仿宋_GB2312"/>
          <w:sz w:val="28"/>
          <w:szCs w:val="28"/>
        </w:rPr>
      </w:pPr>
    </w:p>
    <w:p>
      <w:pPr>
        <w:spacing w:line="276" w:lineRule="auto"/>
        <w:jc w:val="center"/>
        <w:rPr>
          <w:rFonts w:ascii="仿宋_GB2312" w:hAnsi="宋体" w:eastAsia="仿宋_GB2312"/>
          <w:sz w:val="28"/>
          <w:szCs w:val="28"/>
        </w:rPr>
      </w:pPr>
    </w:p>
    <w:p>
      <w:pPr>
        <w:spacing w:line="276" w:lineRule="auto"/>
        <w:ind w:firstLine="900" w:firstLineChars="300"/>
        <w:rPr>
          <w:rFonts w:ascii="仿宋_GB2312" w:hAnsi="宋体" w:eastAsia="仿宋_GB2312"/>
          <w:sz w:val="30"/>
          <w:szCs w:val="30"/>
        </w:rPr>
      </w:pPr>
      <w:r>
        <w:rPr>
          <w:rFonts w:hint="eastAsia" w:ascii="仿宋_GB2312" w:hAnsi="宋体" w:eastAsia="仿宋_GB2312"/>
          <w:sz w:val="30"/>
          <w:szCs w:val="30"/>
        </w:rPr>
        <w:t xml:space="preserve">项目名称:    </w:t>
      </w:r>
      <w:r>
        <w:rPr>
          <w:rFonts w:hint="eastAsia" w:ascii="仿宋_GB2312" w:hAnsi="宋体" w:eastAsia="仿宋_GB2312"/>
          <w:sz w:val="30"/>
          <w:szCs w:val="30"/>
          <w:u w:val="single"/>
        </w:rPr>
        <w:t xml:space="preserve"> 海外知识产权维权项目 </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p>
    <w:p>
      <w:pPr>
        <w:tabs>
          <w:tab w:val="left" w:pos="3261"/>
        </w:tabs>
        <w:spacing w:line="720" w:lineRule="exact"/>
        <w:ind w:firstLine="900" w:firstLineChars="300"/>
        <w:rPr>
          <w:rFonts w:ascii="仿宋_GB2312" w:hAnsi="宋体" w:eastAsia="仿宋_GB2312"/>
          <w:sz w:val="30"/>
          <w:szCs w:val="30"/>
          <w:u w:val="single"/>
        </w:rPr>
      </w:pPr>
      <w:r>
        <w:rPr>
          <w:rFonts w:hint="eastAsia" w:ascii="仿宋_GB2312" w:hAnsi="宋体" w:eastAsia="仿宋_GB2312"/>
          <w:sz w:val="30"/>
          <w:szCs w:val="30"/>
        </w:rPr>
        <w:t>委托方（甲方）：</w:t>
      </w:r>
      <w:r>
        <w:rPr>
          <w:rFonts w:hint="eastAsia" w:ascii="仿宋_GB2312" w:hAnsi="宋体" w:eastAsia="仿宋_GB2312"/>
          <w:sz w:val="30"/>
          <w:szCs w:val="30"/>
          <w:u w:val="single"/>
        </w:rPr>
        <w:t xml:space="preserve">江门市市场监督管理局（知识产权局）                    </w:t>
      </w:r>
    </w:p>
    <w:p>
      <w:pPr>
        <w:spacing w:line="720" w:lineRule="exact"/>
        <w:ind w:firstLine="900" w:firstLineChars="300"/>
        <w:rPr>
          <w:rFonts w:ascii="仿宋_GB2312" w:hAnsi="宋体" w:eastAsia="仿宋_GB2312"/>
          <w:sz w:val="30"/>
          <w:szCs w:val="30"/>
          <w:u w:val="single"/>
        </w:rPr>
      </w:pPr>
      <w:r>
        <w:rPr>
          <w:rFonts w:hint="eastAsia" w:ascii="仿宋_GB2312" w:hAnsi="宋体" w:eastAsia="仿宋_GB2312"/>
          <w:sz w:val="30"/>
          <w:szCs w:val="30"/>
        </w:rPr>
        <w:t>受托方（乙方）：</w:t>
      </w:r>
      <w:r>
        <w:rPr>
          <w:rFonts w:hint="eastAsia" w:ascii="仿宋_GB2312" w:hAnsi="宋体" w:eastAsia="仿宋_GB2312"/>
          <w:sz w:val="30"/>
          <w:szCs w:val="30"/>
          <w:u w:val="single"/>
        </w:rPr>
        <w:t xml:space="preserve">                                     </w:t>
      </w:r>
    </w:p>
    <w:p>
      <w:pPr>
        <w:spacing w:line="720" w:lineRule="exact"/>
        <w:ind w:firstLine="900" w:firstLineChars="300"/>
        <w:rPr>
          <w:rFonts w:ascii="仿宋_GB2312" w:hAnsi="宋体" w:eastAsia="仿宋_GB2312"/>
          <w:sz w:val="30"/>
          <w:szCs w:val="30"/>
          <w:u w:val="single"/>
        </w:rPr>
      </w:pPr>
      <w:r>
        <w:rPr>
          <w:rFonts w:hint="eastAsia" w:ascii="仿宋_GB2312" w:hAnsi="宋体" w:eastAsia="仿宋_GB2312"/>
          <w:sz w:val="30"/>
          <w:szCs w:val="30"/>
        </w:rPr>
        <w:t xml:space="preserve">签订时间：     </w:t>
      </w:r>
      <w:r>
        <w:rPr>
          <w:rFonts w:hint="eastAsia" w:ascii="仿宋_GB2312" w:hAnsi="宋体" w:eastAsia="仿宋_GB2312"/>
          <w:sz w:val="30"/>
          <w:szCs w:val="30"/>
          <w:u w:val="single"/>
        </w:rPr>
        <w:t xml:space="preserve">2022年  月  日                      </w:t>
      </w:r>
    </w:p>
    <w:p>
      <w:pPr>
        <w:rPr>
          <w:rFonts w:ascii="仿宋_GB2312" w:hAnsi="宋体" w:eastAsia="仿宋_GB2312"/>
          <w:sz w:val="32"/>
          <w:szCs w:val="32"/>
        </w:rPr>
      </w:pPr>
      <w:r>
        <w:rPr>
          <w:rFonts w:hint="eastAsia" w:ascii="仿宋_GB2312" w:hAnsi="宋体" w:eastAsia="仿宋_GB2312"/>
          <w:kern w:val="0"/>
          <w:sz w:val="28"/>
          <w:szCs w:val="28"/>
        </w:rPr>
        <w:br w:type="page"/>
      </w:r>
      <w:bookmarkEnd w:id="0"/>
      <w:r>
        <w:rPr>
          <w:rFonts w:hint="eastAsia" w:ascii="仿宋_GB2312" w:hAnsi="宋体" w:eastAsia="仿宋_GB2312"/>
          <w:kern w:val="0"/>
          <w:sz w:val="28"/>
          <w:szCs w:val="28"/>
        </w:rPr>
        <w:t xml:space="preserve">    </w:t>
      </w:r>
      <w:r>
        <w:rPr>
          <w:rFonts w:hint="eastAsia" w:ascii="仿宋_GB2312" w:hAnsi="宋体" w:eastAsia="仿宋_GB2312"/>
          <w:sz w:val="32"/>
          <w:szCs w:val="32"/>
        </w:rPr>
        <w:t>甲方委托乙方实施</w:t>
      </w:r>
      <w:r>
        <w:rPr>
          <w:rFonts w:hint="eastAsia" w:ascii="仿宋_GB2312" w:hAnsi="宋体" w:eastAsia="仿宋_GB2312"/>
          <w:sz w:val="32"/>
          <w:szCs w:val="32"/>
          <w:u w:val="single"/>
        </w:rPr>
        <w:t>海外知识产权维权项目</w:t>
      </w:r>
      <w:r>
        <w:rPr>
          <w:rFonts w:hint="eastAsia" w:ascii="仿宋_GB2312" w:hAnsi="宋体" w:eastAsia="仿宋_GB2312"/>
          <w:sz w:val="32"/>
          <w:szCs w:val="32"/>
        </w:rPr>
        <w:t>，并支付相应的项目工作经费。双方经过平等协商，在真实、充分地表达各自意愿的基础上，根据《</w:t>
      </w:r>
      <w:del w:id="35" w:author="张升锦" w:date="2022-07-08T09:50:53Z">
        <w:r>
          <w:rPr>
            <w:rFonts w:hint="eastAsia" w:ascii="仿宋_GB2312" w:hAnsi="宋体" w:eastAsia="仿宋_GB2312"/>
            <w:sz w:val="32"/>
            <w:szCs w:val="32"/>
          </w:rPr>
          <w:delText>中华人民共和国合同法</w:delText>
        </w:r>
      </w:del>
      <w:ins w:id="36" w:author="张升锦" w:date="2022-07-08T09:50:53Z">
        <w:r>
          <w:rPr>
            <w:rFonts w:hint="eastAsia" w:ascii="仿宋_GB2312" w:hAnsi="宋体" w:eastAsia="仿宋_GB2312"/>
            <w:sz w:val="32"/>
            <w:szCs w:val="32"/>
            <w:lang w:eastAsia="zh-CN"/>
          </w:rPr>
          <w:t>中华人民共和国</w:t>
        </w:r>
      </w:ins>
      <w:ins w:id="37" w:author="张升锦" w:date="2022-07-08T09:50:54Z">
        <w:r>
          <w:rPr>
            <w:rFonts w:hint="eastAsia" w:ascii="仿宋_GB2312" w:hAnsi="宋体" w:eastAsia="仿宋_GB2312"/>
            <w:sz w:val="32"/>
            <w:szCs w:val="32"/>
            <w:lang w:eastAsia="zh-CN"/>
          </w:rPr>
          <w:t>民法典</w:t>
        </w:r>
      </w:ins>
      <w:r>
        <w:rPr>
          <w:rFonts w:hint="eastAsia" w:ascii="仿宋_GB2312" w:hAnsi="宋体" w:eastAsia="仿宋_GB2312"/>
          <w:sz w:val="32"/>
          <w:szCs w:val="32"/>
        </w:rPr>
        <w:t>》</w:t>
      </w:r>
      <w:ins w:id="38" w:author="张升锦" w:date="2022-07-08T09:50:56Z">
        <w:r>
          <w:rPr>
            <w:rFonts w:hint="eastAsia" w:ascii="仿宋_GB2312" w:hAnsi="宋体" w:eastAsia="仿宋_GB2312"/>
            <w:sz w:val="32"/>
            <w:szCs w:val="32"/>
            <w:lang w:eastAsia="zh-CN"/>
          </w:rPr>
          <w:t>、</w:t>
        </w:r>
      </w:ins>
      <w:ins w:id="39" w:author="张升锦" w:date="2022-07-08T09:50:57Z">
        <w:r>
          <w:rPr>
            <w:rFonts w:hint="eastAsia" w:ascii="仿宋_GB2312" w:hAnsi="宋体" w:eastAsia="仿宋_GB2312"/>
            <w:sz w:val="32"/>
            <w:szCs w:val="32"/>
            <w:lang w:eastAsia="zh-CN"/>
          </w:rPr>
          <w:t>《</w:t>
        </w:r>
      </w:ins>
      <w:ins w:id="40" w:author="张升锦" w:date="2022-07-08T09:50:59Z">
        <w:r>
          <w:rPr>
            <w:rFonts w:hint="eastAsia" w:ascii="仿宋_GB2312" w:hAnsi="宋体" w:eastAsia="仿宋_GB2312"/>
            <w:sz w:val="32"/>
            <w:szCs w:val="32"/>
            <w:lang w:eastAsia="zh-CN"/>
          </w:rPr>
          <w:t>中华人民共和国</w:t>
        </w:r>
      </w:ins>
      <w:ins w:id="41" w:author="张升锦" w:date="2022-07-08T09:51:02Z">
        <w:r>
          <w:rPr>
            <w:rFonts w:hint="eastAsia" w:ascii="仿宋_GB2312" w:hAnsi="宋体" w:eastAsia="仿宋_GB2312"/>
            <w:sz w:val="32"/>
            <w:szCs w:val="32"/>
            <w:lang w:eastAsia="zh-CN"/>
          </w:rPr>
          <w:t>政府</w:t>
        </w:r>
      </w:ins>
      <w:ins w:id="42" w:author="张升锦" w:date="2022-07-08T09:51:03Z">
        <w:r>
          <w:rPr>
            <w:rFonts w:hint="eastAsia" w:ascii="仿宋_GB2312" w:hAnsi="宋体" w:eastAsia="仿宋_GB2312"/>
            <w:sz w:val="32"/>
            <w:szCs w:val="32"/>
            <w:lang w:eastAsia="zh-CN"/>
          </w:rPr>
          <w:t>采购法</w:t>
        </w:r>
      </w:ins>
      <w:ins w:id="43" w:author="张升锦" w:date="2022-07-08T09:51:04Z">
        <w:r>
          <w:rPr>
            <w:rFonts w:hint="eastAsia" w:ascii="仿宋_GB2312" w:hAnsi="宋体" w:eastAsia="仿宋_GB2312"/>
            <w:sz w:val="32"/>
            <w:szCs w:val="32"/>
            <w:lang w:eastAsia="zh-CN"/>
          </w:rPr>
          <w:t>》</w:t>
        </w:r>
      </w:ins>
      <w:ins w:id="44" w:author="张升锦" w:date="2022-07-08T09:51:05Z">
        <w:r>
          <w:rPr>
            <w:rFonts w:hint="eastAsia" w:ascii="仿宋_GB2312" w:hAnsi="宋体" w:eastAsia="仿宋_GB2312"/>
            <w:sz w:val="32"/>
            <w:szCs w:val="32"/>
            <w:lang w:eastAsia="zh-CN"/>
          </w:rPr>
          <w:t>及其</w:t>
        </w:r>
      </w:ins>
      <w:ins w:id="45" w:author="张升锦" w:date="2022-07-08T09:51:07Z">
        <w:r>
          <w:rPr>
            <w:rFonts w:hint="eastAsia" w:ascii="仿宋_GB2312" w:hAnsi="宋体" w:eastAsia="仿宋_GB2312"/>
            <w:sz w:val="32"/>
            <w:szCs w:val="32"/>
            <w:lang w:eastAsia="zh-CN"/>
          </w:rPr>
          <w:t>实施条例</w:t>
        </w:r>
      </w:ins>
      <w:ins w:id="46" w:author="张升锦" w:date="2022-07-08T09:51:09Z">
        <w:r>
          <w:rPr>
            <w:rFonts w:hint="eastAsia" w:ascii="仿宋_GB2312" w:hAnsi="宋体" w:eastAsia="仿宋_GB2312"/>
            <w:sz w:val="32"/>
            <w:szCs w:val="32"/>
            <w:lang w:eastAsia="zh-CN"/>
          </w:rPr>
          <w:t>等</w:t>
        </w:r>
      </w:ins>
      <w:del w:id="47" w:author="张升锦" w:date="2022-07-08T09:51:08Z">
        <w:r>
          <w:rPr>
            <w:rFonts w:hint="eastAsia" w:ascii="仿宋_GB2312" w:hAnsi="宋体" w:eastAsia="仿宋_GB2312"/>
            <w:sz w:val="32"/>
            <w:szCs w:val="32"/>
          </w:rPr>
          <w:delText>的</w:delText>
        </w:r>
      </w:del>
      <w:r>
        <w:rPr>
          <w:rFonts w:hint="eastAsia" w:ascii="仿宋_GB2312" w:hAnsi="宋体" w:eastAsia="仿宋_GB2312"/>
          <w:sz w:val="32"/>
          <w:szCs w:val="32"/>
        </w:rPr>
        <w:t>有关</w:t>
      </w:r>
      <w:ins w:id="48" w:author="张升锦" w:date="2022-07-08T09:51:12Z">
        <w:r>
          <w:rPr>
            <w:rFonts w:hint="eastAsia" w:ascii="仿宋_GB2312" w:hAnsi="宋体" w:eastAsia="仿宋_GB2312"/>
            <w:sz w:val="32"/>
            <w:szCs w:val="32"/>
            <w:lang w:eastAsia="zh-CN"/>
          </w:rPr>
          <w:t>法律法规</w:t>
        </w:r>
      </w:ins>
      <w:r>
        <w:rPr>
          <w:rFonts w:hint="eastAsia" w:ascii="仿宋_GB2312" w:hAnsi="宋体" w:eastAsia="仿宋_GB2312"/>
          <w:sz w:val="32"/>
          <w:szCs w:val="32"/>
        </w:rPr>
        <w:t>规定，达成如下协议。</w:t>
      </w:r>
    </w:p>
    <w:p>
      <w:pPr>
        <w:rPr>
          <w:rFonts w:ascii="黑体" w:hAnsi="黑体" w:eastAsia="黑体"/>
          <w:sz w:val="32"/>
          <w:szCs w:val="32"/>
        </w:rPr>
      </w:pPr>
      <w:r>
        <w:rPr>
          <w:rFonts w:hint="eastAsia" w:ascii="黑体" w:hAnsi="黑体" w:eastAsia="黑体"/>
          <w:sz w:val="32"/>
          <w:szCs w:val="32"/>
        </w:rPr>
        <w:t xml:space="preserve">一、项目内容 </w:t>
      </w:r>
    </w:p>
    <w:p>
      <w:pPr>
        <w:ind w:firstLine="640" w:firstLineChars="200"/>
        <w:rPr>
          <w:rFonts w:ascii="仿宋_GB2312" w:hAnsi="宋体" w:eastAsia="仿宋_GB2312"/>
          <w:sz w:val="32"/>
          <w:szCs w:val="32"/>
        </w:rPr>
      </w:pPr>
      <w:r>
        <w:rPr>
          <w:rFonts w:hint="eastAsia" w:ascii="仿宋_GB2312" w:hAnsi="宋体" w:eastAsia="仿宋_GB2312"/>
          <w:sz w:val="32"/>
          <w:szCs w:val="32"/>
        </w:rPr>
        <w:t>1.工作目标</w:t>
      </w:r>
    </w:p>
    <w:p>
      <w:pPr>
        <w:pStyle w:val="2"/>
      </w:pPr>
    </w:p>
    <w:p>
      <w:pPr>
        <w:ind w:firstLine="640" w:firstLineChars="200"/>
        <w:rPr>
          <w:rFonts w:ascii="仿宋_GB2312" w:hAnsi="宋体" w:eastAsia="仿宋_GB2312"/>
          <w:sz w:val="32"/>
          <w:szCs w:val="32"/>
        </w:rPr>
      </w:pPr>
      <w:r>
        <w:rPr>
          <w:rFonts w:hint="eastAsia" w:ascii="仿宋_GB2312" w:hAnsi="宋体" w:eastAsia="仿宋_GB2312"/>
          <w:sz w:val="32"/>
          <w:szCs w:val="32"/>
        </w:rPr>
        <w:t>为打造知识产权引领创新发展新高地，落实《江门市强化知识产权保护工作实施方案》，加强海外维权援助服务，帮助江门市中小企业更好地“走出去”，</w:t>
      </w:r>
      <w:del w:id="49" w:author="张升锦" w:date="2022-07-08T09:52:37Z">
        <w:r>
          <w:rPr>
            <w:rFonts w:ascii="仿宋_GB2312" w:hAnsi="宋体" w:eastAsia="仿宋_GB2312"/>
            <w:sz w:val="32"/>
            <w:szCs w:val="32"/>
          </w:rPr>
          <w:delText xml:space="preserve"> </w:delText>
        </w:r>
      </w:del>
      <w:r>
        <w:rPr>
          <w:rFonts w:hint="eastAsia" w:ascii="仿宋_GB2312" w:hAnsi="宋体" w:eastAsia="仿宋_GB2312"/>
          <w:sz w:val="32"/>
          <w:szCs w:val="32"/>
        </w:rPr>
        <w:t>本项目拟通过开展海外知识产权维权主题宣传培训和对接企业海外知识产权保护需求，提升江门市企业海外知识产权纠纷应对能力。</w:t>
      </w:r>
    </w:p>
    <w:p>
      <w:pPr>
        <w:pStyle w:val="2"/>
      </w:pPr>
    </w:p>
    <w:p>
      <w:pPr>
        <w:ind w:firstLine="640" w:firstLineChars="200"/>
        <w:rPr>
          <w:rFonts w:ascii="仿宋_GB2312" w:hAnsi="宋体" w:eastAsia="仿宋_GB2312"/>
          <w:sz w:val="32"/>
          <w:szCs w:val="32"/>
        </w:rPr>
      </w:pPr>
      <w:r>
        <w:rPr>
          <w:rFonts w:hint="eastAsia" w:ascii="仿宋_GB2312" w:hAnsi="宋体" w:eastAsia="仿宋_GB2312"/>
          <w:sz w:val="32"/>
          <w:szCs w:val="32"/>
        </w:rPr>
        <w:t>2.工作内容</w:t>
      </w:r>
    </w:p>
    <w:p>
      <w:pPr>
        <w:pStyle w:val="2"/>
      </w:pPr>
    </w:p>
    <w:p>
      <w:pPr>
        <w:ind w:firstLine="420" w:firstLineChars="200"/>
        <w:rPr>
          <w:rFonts w:ascii="仿宋_GB2312" w:hAnsi="宋体" w:eastAsia="仿宋_GB2312"/>
          <w:sz w:val="32"/>
          <w:szCs w:val="32"/>
        </w:rPr>
      </w:pPr>
      <w:r>
        <w:rPr>
          <w:rFonts w:hint="eastAsia"/>
        </w:rPr>
        <w:t xml:space="preserve"> </w:t>
      </w:r>
      <w:r>
        <w:t xml:space="preserve">  </w:t>
      </w:r>
      <w:r>
        <w:rPr>
          <w:rFonts w:hint="eastAsia" w:ascii="仿宋_GB2312" w:hAnsi="宋体" w:eastAsia="仿宋_GB2312"/>
          <w:sz w:val="32"/>
          <w:szCs w:val="32"/>
        </w:rPr>
        <w:t>（1）协助</w:t>
      </w:r>
      <w:del w:id="50" w:author="张升锦" w:date="2022-07-08T09:55:21Z">
        <w:r>
          <w:rPr>
            <w:rFonts w:hint="eastAsia" w:ascii="仿宋_GB2312" w:hAnsi="宋体" w:eastAsia="仿宋_GB2312"/>
            <w:sz w:val="32"/>
            <w:szCs w:val="32"/>
          </w:rPr>
          <w:delText>执法人员</w:delText>
        </w:r>
      </w:del>
      <w:ins w:id="51" w:author="张升锦" w:date="2022-07-08T09:55:21Z">
        <w:r>
          <w:rPr>
            <w:rFonts w:hint="eastAsia" w:ascii="仿宋_GB2312" w:hAnsi="宋体" w:eastAsia="仿宋_GB2312"/>
            <w:sz w:val="32"/>
            <w:szCs w:val="32"/>
            <w:lang w:eastAsia="zh-CN"/>
          </w:rPr>
          <w:t>甲方</w:t>
        </w:r>
      </w:ins>
      <w:r>
        <w:rPr>
          <w:rFonts w:hint="eastAsia" w:ascii="仿宋_GB2312" w:hAnsi="宋体" w:eastAsia="仿宋_GB2312"/>
          <w:sz w:val="32"/>
          <w:szCs w:val="32"/>
        </w:rPr>
        <w:t>建立健全海外知识产权援助机制和海外知识产权纠纷应对指导工作流程</w:t>
      </w:r>
    </w:p>
    <w:p>
      <w:pPr>
        <w:ind w:firstLine="640" w:firstLineChars="200"/>
        <w:rPr>
          <w:rFonts w:ascii="仿宋_GB2312" w:hAnsi="宋体" w:eastAsia="仿宋_GB2312"/>
          <w:sz w:val="32"/>
          <w:szCs w:val="32"/>
        </w:rPr>
      </w:pPr>
      <w:r>
        <w:rPr>
          <w:rFonts w:hint="eastAsia" w:ascii="仿宋_GB2312" w:hAnsi="宋体" w:eastAsia="仿宋_GB2312"/>
          <w:sz w:val="32"/>
          <w:szCs w:val="32"/>
        </w:rPr>
        <w:t>协助建立以中小微企业为重点援助对象的海外知识产权援助机制，健全海外知识产权纠纷应对指导流程，编制《江门市海外知识产权纠纷应对申请指引》宣传手册，面向江门市企业宣传海外知识产权纠纷应对指导工作，畅通江门企业海外知识产权纠纷应对指导渠道。</w:t>
      </w:r>
    </w:p>
    <w:p>
      <w:pPr>
        <w:pStyle w:val="2"/>
      </w:pPr>
    </w:p>
    <w:p>
      <w:pPr>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）开展</w:t>
      </w:r>
      <w:bookmarkStart w:id="3" w:name="_Hlk106139966"/>
      <w:r>
        <w:rPr>
          <w:rFonts w:hint="eastAsia" w:ascii="仿宋_GB2312" w:hAnsi="宋体" w:eastAsia="仿宋_GB2312"/>
          <w:sz w:val="32"/>
          <w:szCs w:val="32"/>
        </w:rPr>
        <w:t>海外知识产权维权主题宣传培训</w:t>
      </w:r>
      <w:bookmarkEnd w:id="3"/>
    </w:p>
    <w:p>
      <w:pPr>
        <w:spacing w:before="240"/>
        <w:ind w:firstLine="640" w:firstLineChars="200"/>
        <w:rPr>
          <w:rFonts w:ascii="仿宋_GB2312" w:hAnsi="宋体" w:eastAsia="仿宋_GB2312"/>
          <w:sz w:val="32"/>
          <w:szCs w:val="32"/>
        </w:rPr>
      </w:pPr>
      <w:r>
        <w:rPr>
          <w:rFonts w:hint="eastAsia" w:ascii="仿宋_GB2312" w:hAnsi="宋体" w:eastAsia="仿宋_GB2312"/>
          <w:sz w:val="32"/>
          <w:szCs w:val="32"/>
        </w:rPr>
        <w:t>结合新冠肺炎疫情防控形势，采取线上或线下的形式，开展1场海外知识产权维权主题宣传培训，参与人数（企业代表或者执法人员）不少于5</w:t>
      </w:r>
      <w:r>
        <w:rPr>
          <w:rFonts w:ascii="仿宋_GB2312" w:hAnsi="宋体" w:eastAsia="仿宋_GB2312"/>
          <w:sz w:val="32"/>
          <w:szCs w:val="32"/>
        </w:rPr>
        <w:t>0</w:t>
      </w:r>
      <w:r>
        <w:rPr>
          <w:rFonts w:hint="eastAsia" w:ascii="仿宋_GB2312" w:hAnsi="宋体" w:eastAsia="仿宋_GB2312"/>
          <w:sz w:val="32"/>
          <w:szCs w:val="32"/>
        </w:rPr>
        <w:t>人，提升江门市企业海外知识产权保护意识和能力。</w:t>
      </w:r>
    </w:p>
    <w:p>
      <w:pPr>
        <w:ind w:firstLine="640" w:firstLineChars="200"/>
        <w:rPr>
          <w:rFonts w:ascii="仿宋_GB2312" w:hAnsi="宋体" w:eastAsia="仿宋_GB2312"/>
          <w:sz w:val="32"/>
          <w:szCs w:val="32"/>
          <w:lang w:eastAsia="zh-TW"/>
        </w:rPr>
      </w:pPr>
    </w:p>
    <w:p>
      <w:pPr>
        <w:ind w:firstLine="640" w:firstLineChars="200"/>
        <w:rPr>
          <w:rFonts w:ascii="仿宋_GB2312" w:hAnsi="宋体" w:eastAsia="仿宋_GB2312"/>
          <w:sz w:val="32"/>
          <w:szCs w:val="32"/>
        </w:rPr>
      </w:pPr>
      <w:r>
        <w:rPr>
          <w:rFonts w:hint="eastAsia" w:ascii="仿宋_GB2312" w:hAnsi="宋体" w:eastAsia="仿宋_GB2312"/>
          <w:sz w:val="32"/>
          <w:szCs w:val="32"/>
        </w:rPr>
        <w:t>（2）对接企业海外知识产权保护需求，为企业提供海外知识产权维权援助服务</w:t>
      </w:r>
    </w:p>
    <w:p>
      <w:pPr>
        <w:pStyle w:val="2"/>
      </w:pPr>
    </w:p>
    <w:p>
      <w:pPr>
        <w:ind w:firstLine="640" w:firstLineChars="200"/>
        <w:rPr>
          <w:rFonts w:ascii="仿宋_GB2312" w:hAnsi="宋体" w:eastAsia="仿宋_GB2312"/>
          <w:sz w:val="32"/>
          <w:szCs w:val="32"/>
        </w:rPr>
      </w:pPr>
      <w:r>
        <w:rPr>
          <w:rFonts w:hint="eastAsia" w:ascii="仿宋_GB2312" w:hAnsi="宋体" w:eastAsia="仿宋_GB2312"/>
          <w:sz w:val="32"/>
          <w:szCs w:val="32"/>
        </w:rPr>
        <w:t>针对涉及江门市企业的海外知识产权维权援助需求（含涉嫌侵权和被侵权），提供个案咨询和援助服务；协助执法人员对接不少于1</w:t>
      </w:r>
      <w:r>
        <w:rPr>
          <w:rFonts w:ascii="仿宋_GB2312" w:hAnsi="宋体" w:eastAsia="仿宋_GB2312"/>
          <w:sz w:val="32"/>
          <w:szCs w:val="32"/>
        </w:rPr>
        <w:t>0</w:t>
      </w:r>
      <w:r>
        <w:rPr>
          <w:rFonts w:hint="eastAsia" w:ascii="仿宋_GB2312" w:hAnsi="宋体" w:eastAsia="仿宋_GB2312"/>
          <w:sz w:val="32"/>
          <w:szCs w:val="32"/>
        </w:rPr>
        <w:t>家江门市企业，了解企业海外知识产权保护方面的需求，为有需要的企业提供知识产权海外申请、布局和维权援助等服务。</w:t>
      </w:r>
    </w:p>
    <w:p>
      <w:pPr>
        <w:pStyle w:val="2"/>
        <w:rPr>
          <w:rFonts w:eastAsia="PMingLiU"/>
          <w:lang w:eastAsia="zh-TW"/>
        </w:rPr>
      </w:pPr>
    </w:p>
    <w:p>
      <w:pPr>
        <w:ind w:firstLine="640" w:firstLineChars="200"/>
        <w:rPr>
          <w:rFonts w:ascii="仿宋_GB2312" w:hAnsi="宋体" w:eastAsia="仿宋_GB2312"/>
          <w:sz w:val="32"/>
          <w:szCs w:val="32"/>
        </w:rPr>
      </w:pPr>
      <w:r>
        <w:rPr>
          <w:rFonts w:hint="eastAsia" w:ascii="仿宋_GB2312" w:hAnsi="宋体" w:eastAsia="仿宋_GB2312"/>
          <w:sz w:val="32"/>
          <w:szCs w:val="32"/>
        </w:rPr>
        <w:t>3.工作要求：</w:t>
      </w:r>
    </w:p>
    <w:p>
      <w:pPr>
        <w:rPr>
          <w:rFonts w:ascii="仿宋_GB2312" w:hAnsi="宋体" w:eastAsia="仿宋_GB2312" w:cs="宋体"/>
          <w:sz w:val="32"/>
          <w:szCs w:val="32"/>
        </w:rPr>
      </w:pPr>
      <w:r>
        <w:rPr>
          <w:rFonts w:hint="eastAsia" w:ascii="仿宋_GB2312" w:hAnsi="宋体" w:eastAsia="仿宋_GB2312"/>
          <w:sz w:val="32"/>
          <w:szCs w:val="32"/>
        </w:rPr>
        <w:t xml:space="preserve">   (1)乙方应当按照国家有关财务制度和协议的</w:t>
      </w:r>
      <w:r>
        <w:rPr>
          <w:rFonts w:hint="eastAsia" w:ascii="仿宋_GB2312" w:hAnsi="宋体" w:eastAsia="仿宋_GB2312" w:cs="宋体"/>
          <w:sz w:val="32"/>
          <w:szCs w:val="32"/>
        </w:rPr>
        <w:t>使用范围，对专项资金实行专帐核算、专帐管理。</w:t>
      </w:r>
    </w:p>
    <w:p>
      <w:pPr>
        <w:ind w:firstLine="480" w:firstLineChars="150"/>
        <w:rPr>
          <w:rFonts w:ascii="仿宋_GB2312" w:hAnsi="宋体" w:eastAsia="仿宋_GB2312" w:cs="宋体"/>
          <w:sz w:val="32"/>
          <w:szCs w:val="32"/>
        </w:rPr>
      </w:pPr>
      <w:r>
        <w:rPr>
          <w:rFonts w:hint="eastAsia" w:ascii="仿宋_GB2312" w:hAnsi="宋体" w:eastAsia="仿宋_GB2312"/>
          <w:sz w:val="32"/>
          <w:szCs w:val="32"/>
        </w:rPr>
        <w:t>(2)</w:t>
      </w:r>
      <w:r>
        <w:rPr>
          <w:rFonts w:hint="eastAsia" w:ascii="仿宋_GB2312" w:hAnsi="宋体" w:eastAsia="仿宋_GB2312" w:cs="宋体"/>
          <w:sz w:val="32"/>
          <w:szCs w:val="32"/>
        </w:rPr>
        <w:t>用专项资金购置的固定资产属于国有资产的，应当纳入乙方的固定资产帐户进行核算与管理。</w:t>
      </w:r>
    </w:p>
    <w:p>
      <w:pPr>
        <w:ind w:firstLine="480" w:firstLineChars="150"/>
        <w:rPr>
          <w:rFonts w:ascii="仿宋_GB2312" w:hAnsi="宋体" w:eastAsia="仿宋_GB2312" w:cs="宋体"/>
          <w:sz w:val="32"/>
          <w:szCs w:val="32"/>
        </w:rPr>
      </w:pPr>
      <w:r>
        <w:rPr>
          <w:rFonts w:hint="eastAsia" w:ascii="仿宋_GB2312" w:hAnsi="宋体" w:eastAsia="仿宋_GB2312"/>
          <w:sz w:val="32"/>
          <w:szCs w:val="32"/>
        </w:rPr>
        <w:t>(3)</w:t>
      </w:r>
      <w:r>
        <w:rPr>
          <w:rFonts w:hint="eastAsia" w:ascii="仿宋_GB2312" w:hAnsi="宋体" w:eastAsia="仿宋_GB2312" w:cs="宋体"/>
          <w:sz w:val="32"/>
          <w:szCs w:val="32"/>
        </w:rPr>
        <w:t>项目实施过程中，因特殊原因需要变更或者撤销的，应当由乙方逐级报经同意。因故撤销的项目，乙方必须作出经费结算，并逐级上报核批，剩余资金全额上缴省财政。</w:t>
      </w:r>
    </w:p>
    <w:p>
      <w:pPr>
        <w:tabs>
          <w:tab w:val="left" w:pos="993"/>
        </w:tabs>
        <w:ind w:left="1"/>
        <w:rPr>
          <w:rFonts w:ascii="仿宋_GB2312" w:hAnsi="宋体" w:eastAsia="仿宋_GB2312" w:cs="宋体"/>
          <w:sz w:val="32"/>
          <w:szCs w:val="32"/>
        </w:rPr>
      </w:pPr>
      <w:r>
        <w:rPr>
          <w:rFonts w:hint="eastAsia" w:ascii="仿宋_GB2312" w:hAnsi="宋体" w:eastAsia="仿宋_GB2312"/>
          <w:sz w:val="32"/>
          <w:szCs w:val="32"/>
        </w:rPr>
        <w:t xml:space="preserve">   (</w:t>
      </w:r>
      <w:r>
        <w:rPr>
          <w:rFonts w:ascii="仿宋_GB2312" w:hAnsi="宋体" w:eastAsia="仿宋_GB2312"/>
          <w:sz w:val="32"/>
          <w:szCs w:val="32"/>
        </w:rPr>
        <w:t>4</w:t>
      </w:r>
      <w:r>
        <w:rPr>
          <w:rFonts w:hint="eastAsia" w:ascii="仿宋_GB2312" w:hAnsi="宋体" w:eastAsia="仿宋_GB2312"/>
          <w:sz w:val="32"/>
          <w:szCs w:val="32"/>
        </w:rPr>
        <w:t>)</w:t>
      </w:r>
      <w:r>
        <w:rPr>
          <w:rFonts w:hint="eastAsia" w:ascii="仿宋_GB2312" w:hAnsi="宋体" w:eastAsia="仿宋_GB2312" w:cs="宋体"/>
          <w:sz w:val="32"/>
          <w:szCs w:val="32"/>
        </w:rPr>
        <w:t>甲方加强对项目实施和资金使用情况的检查，及时反映和纠正存在的问题。乙方应根据甲方要求，及时提供收款发票、财政绩效考核文件。</w:t>
      </w:r>
    </w:p>
    <w:p>
      <w:pPr>
        <w:tabs>
          <w:tab w:val="left" w:pos="993"/>
        </w:tabs>
        <w:ind w:left="144" w:leftChars="-160" w:hanging="480" w:hangingChars="150"/>
        <w:rPr>
          <w:rFonts w:ascii="仿宋_GB2312" w:hAnsi="宋体" w:eastAsia="仿宋_GB2312" w:cs="宋体"/>
          <w:sz w:val="32"/>
          <w:szCs w:val="32"/>
        </w:rPr>
      </w:pPr>
      <w:r>
        <w:rPr>
          <w:rFonts w:hint="eastAsia" w:ascii="仿宋_GB2312" w:hAnsi="宋体" w:eastAsia="仿宋_GB2312"/>
          <w:sz w:val="32"/>
          <w:szCs w:val="32"/>
        </w:rPr>
        <w:t xml:space="preserve">     (</w:t>
      </w:r>
      <w:r>
        <w:rPr>
          <w:rFonts w:ascii="仿宋_GB2312" w:hAnsi="宋体" w:eastAsia="仿宋_GB2312"/>
          <w:sz w:val="32"/>
          <w:szCs w:val="32"/>
        </w:rPr>
        <w:t>5</w:t>
      </w:r>
      <w:r>
        <w:rPr>
          <w:rFonts w:hint="eastAsia" w:ascii="仿宋_GB2312" w:hAnsi="宋体" w:eastAsia="仿宋_GB2312"/>
          <w:sz w:val="32"/>
          <w:szCs w:val="32"/>
        </w:rPr>
        <w:t>)</w:t>
      </w:r>
      <w:r>
        <w:rPr>
          <w:rFonts w:hint="eastAsia" w:ascii="仿宋_GB2312" w:hAnsi="宋体" w:eastAsia="仿宋_GB2312" w:cs="宋体"/>
          <w:sz w:val="32"/>
          <w:szCs w:val="32"/>
        </w:rPr>
        <w:t>乙方应积极配合甲方做好项目管理、绩效评价的组织工作。</w:t>
      </w:r>
    </w:p>
    <w:p>
      <w:pPr>
        <w:adjustRightInd w:val="0"/>
        <w:ind w:firstLine="640" w:firstLineChars="200"/>
        <w:outlineLvl w:val="0"/>
        <w:rPr>
          <w:rFonts w:ascii="黑体" w:hAnsi="黑体" w:eastAsia="黑体"/>
          <w:sz w:val="32"/>
          <w:szCs w:val="32"/>
        </w:rPr>
      </w:pPr>
      <w:r>
        <w:rPr>
          <w:rFonts w:hint="eastAsia" w:ascii="黑体" w:hAnsi="黑体" w:eastAsia="黑体"/>
          <w:sz w:val="32"/>
          <w:szCs w:val="32"/>
        </w:rPr>
        <w:t>二、合同期限、金额及支付方式</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1.乙方向甲方提供服务的协议期限</w:t>
      </w:r>
      <w:ins w:id="52" w:author="张升锦" w:date="2022-07-08T10:08:03Z">
        <w:r>
          <w:rPr>
            <w:rFonts w:hint="eastAsia" w:ascii="仿宋_GB2312" w:hAnsi="宋体" w:eastAsia="仿宋_GB2312" w:cs="宋体"/>
            <w:sz w:val="32"/>
            <w:szCs w:val="32"/>
            <w:lang w:eastAsia="zh-CN"/>
          </w:rPr>
          <w:t>为</w:t>
        </w:r>
      </w:ins>
      <w:r>
        <w:rPr>
          <w:rFonts w:hint="eastAsia" w:ascii="仿宋_GB2312" w:hAnsi="宋体" w:eastAsia="仿宋_GB2312" w:cs="宋体"/>
          <w:sz w:val="32"/>
          <w:szCs w:val="32"/>
        </w:rPr>
        <w:t>自本合同签订生效之日起算至2022年12月31日。</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2.乙方向甲方提供服务可获得的项目服务总费用（含税价）为人民币伍万叁仟柒佰元整（￥53700.00元）。</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3.付款时间、方式。</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甲、乙双方签订本协议后，甲方收到乙方开具的相对应金额发票之日起60个工作日内向乙方支付项目总费用人民币伍万叁仟柒佰元整（￥53700.00元）。</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4.乙方账户信息如下：</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开户名：</w:t>
      </w:r>
      <w:r>
        <w:rPr>
          <w:rFonts w:ascii="仿宋_GB2312" w:hAnsi="宋体" w:eastAsia="仿宋_GB2312" w:cs="宋体"/>
          <w:sz w:val="32"/>
          <w:szCs w:val="32"/>
        </w:rPr>
        <w:t xml:space="preserve">                        </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开户行：</w:t>
      </w:r>
      <w:r>
        <w:rPr>
          <w:rFonts w:ascii="仿宋_GB2312" w:hAnsi="宋体" w:eastAsia="仿宋_GB2312" w:cs="宋体"/>
          <w:sz w:val="32"/>
          <w:szCs w:val="32"/>
        </w:rPr>
        <w:t xml:space="preserve">                        </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账  号：</w:t>
      </w:r>
      <w:r>
        <w:rPr>
          <w:rFonts w:ascii="仿宋_GB2312" w:hAnsi="宋体" w:eastAsia="仿宋_GB2312" w:cs="宋体"/>
          <w:sz w:val="32"/>
          <w:szCs w:val="32"/>
        </w:rPr>
        <w:t xml:space="preserve">                        </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5.甲方开票信息如下：</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单位名称：江门市市场监督管理局</w:t>
      </w:r>
    </w:p>
    <w:p>
      <w:pPr>
        <w:tabs>
          <w:tab w:val="left" w:pos="993"/>
        </w:tabs>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统一信用代码：11440700MB2C90725T</w:t>
      </w:r>
    </w:p>
    <w:p>
      <w:pPr>
        <w:pStyle w:val="2"/>
      </w:pPr>
    </w:p>
    <w:p>
      <w:pPr>
        <w:spacing w:line="580" w:lineRule="exact"/>
        <w:ind w:firstLine="640"/>
        <w:rPr>
          <w:rFonts w:ascii="仿宋_GB2312" w:eastAsia="仿宋_GB2312"/>
          <w:kern w:val="0"/>
          <w:sz w:val="32"/>
          <w:szCs w:val="32"/>
        </w:rPr>
      </w:pPr>
      <w:del w:id="53" w:author="张升锦" w:date="2022-07-08T09:59:34Z">
        <w:r>
          <w:rPr>
            <w:rFonts w:hint="default" w:ascii="黑体" w:hAnsi="黑体" w:eastAsia="黑体"/>
            <w:sz w:val="32"/>
            <w:szCs w:val="32"/>
            <w:lang w:val="en-US"/>
          </w:rPr>
          <w:delText xml:space="preserve"> </w:delText>
        </w:r>
      </w:del>
      <w:ins w:id="54" w:author="张升锦" w:date="2022-07-08T09:59:34Z">
        <w:r>
          <w:rPr>
            <w:rFonts w:hint="eastAsia" w:ascii="黑体" w:hAnsi="黑体" w:eastAsia="黑体"/>
            <w:sz w:val="32"/>
            <w:szCs w:val="32"/>
            <w:lang w:val="en-US" w:eastAsia="zh-CN"/>
          </w:rPr>
          <w:t>6.</w:t>
        </w:r>
      </w:ins>
      <w:r>
        <w:rPr>
          <w:rFonts w:hint="eastAsia" w:ascii="仿宋_GB2312" w:eastAsia="仿宋_GB2312"/>
          <w:kern w:val="0"/>
          <w:sz w:val="32"/>
          <w:szCs w:val="32"/>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w:t>
      </w:r>
      <w:r>
        <w:rPr>
          <w:rFonts w:hint="eastAsia" w:ascii="仿宋_GB2312" w:eastAsia="仿宋_GB2312"/>
          <w:sz w:val="32"/>
          <w:szCs w:val="32"/>
        </w:rPr>
        <w:t>乙方对上述操作没有异议。</w:t>
      </w:r>
      <w:r>
        <w:rPr>
          <w:rFonts w:hint="eastAsia" w:ascii="仿宋_GB2312" w:eastAsia="仿宋_GB2312"/>
          <w:kern w:val="0"/>
          <w:sz w:val="32"/>
          <w:szCs w:val="32"/>
        </w:rPr>
        <w:t>如因财政资金的下达、拨付问题导致付款延迟的，不视为甲方违约，乙方不能据此追究甲方逾期付款的违约责任。</w:t>
      </w:r>
    </w:p>
    <w:p>
      <w:pPr>
        <w:pStyle w:val="2"/>
      </w:pPr>
    </w:p>
    <w:p>
      <w:pPr>
        <w:ind w:firstLine="640" w:firstLineChars="200"/>
        <w:rPr>
          <w:rFonts w:ascii="黑体" w:hAnsi="黑体" w:eastAsia="黑体"/>
          <w:sz w:val="32"/>
          <w:szCs w:val="32"/>
        </w:rPr>
      </w:pPr>
      <w:r>
        <w:rPr>
          <w:rFonts w:hint="eastAsia" w:ascii="黑体" w:hAnsi="黑体" w:eastAsia="黑体"/>
          <w:sz w:val="32"/>
          <w:szCs w:val="32"/>
        </w:rPr>
        <w:t>三、项目验收</w:t>
      </w:r>
    </w:p>
    <w:p>
      <w:pPr>
        <w:ind w:firstLine="640" w:firstLineChars="200"/>
        <w:rPr>
          <w:rFonts w:ascii="仿宋_GB2312" w:hAnsi="宋体" w:eastAsia="仿宋_GB2312"/>
          <w:sz w:val="32"/>
          <w:szCs w:val="32"/>
        </w:rPr>
      </w:pPr>
      <w:del w:id="55" w:author="张升锦" w:date="2022-07-08T10:04:48Z">
        <w:r>
          <w:rPr>
            <w:rFonts w:hint="eastAsia" w:ascii="仿宋_GB2312" w:hAnsi="宋体" w:eastAsia="仿宋_GB2312"/>
            <w:sz w:val="32"/>
            <w:szCs w:val="32"/>
          </w:rPr>
          <w:delText xml:space="preserve"> </w:delText>
        </w:r>
      </w:del>
      <w:r>
        <w:rPr>
          <w:rFonts w:hint="eastAsia" w:ascii="仿宋_GB2312" w:hAnsi="宋体" w:eastAsia="仿宋_GB2312"/>
          <w:sz w:val="32"/>
          <w:szCs w:val="32"/>
        </w:rPr>
        <w:t>1.乙方应在</w:t>
      </w:r>
      <w:r>
        <w:rPr>
          <w:rFonts w:hint="eastAsia" w:ascii="仿宋_GB2312" w:eastAsia="仿宋_GB2312"/>
          <w:kern w:val="0"/>
          <w:sz w:val="32"/>
          <w:szCs w:val="32"/>
        </w:rPr>
        <w:t>2022年12月31日前</w:t>
      </w:r>
      <w:r>
        <w:rPr>
          <w:rFonts w:hint="eastAsia" w:ascii="仿宋_GB2312" w:hAnsi="宋体" w:eastAsia="仿宋_GB2312"/>
          <w:sz w:val="32"/>
          <w:szCs w:val="32"/>
        </w:rPr>
        <w:t>将项目实施的全部执行情况报告和资金使用情况</w:t>
      </w:r>
      <w:ins w:id="56" w:author="张升锦" w:date="2022-07-08T10:10:56Z">
        <w:r>
          <w:rPr>
            <w:rFonts w:hint="eastAsia" w:ascii="仿宋_GB2312" w:hAnsi="宋体" w:eastAsia="仿宋_GB2312"/>
            <w:sz w:val="32"/>
            <w:szCs w:val="32"/>
            <w:lang w:eastAsia="zh-CN"/>
          </w:rPr>
          <w:t>（</w:t>
        </w:r>
      </w:ins>
      <w:ins w:id="57" w:author="张升锦" w:date="2022-07-08T10:10:58Z">
        <w:r>
          <w:rPr>
            <w:rFonts w:hint="eastAsia" w:ascii="仿宋_GB2312" w:hAnsi="宋体" w:eastAsia="仿宋_GB2312"/>
            <w:sz w:val="32"/>
            <w:szCs w:val="32"/>
            <w:lang w:eastAsia="zh-CN"/>
          </w:rPr>
          <w:t>以下简称</w:t>
        </w:r>
      </w:ins>
      <w:ins w:id="58" w:author="张升锦" w:date="2022-07-08T10:11:00Z">
        <w:r>
          <w:rPr>
            <w:rFonts w:hint="eastAsia" w:ascii="仿宋_GB2312" w:hAnsi="宋体" w:eastAsia="仿宋_GB2312"/>
            <w:sz w:val="32"/>
            <w:szCs w:val="32"/>
            <w:lang w:eastAsia="zh-CN"/>
          </w:rPr>
          <w:t>成果性</w:t>
        </w:r>
      </w:ins>
      <w:ins w:id="59" w:author="张升锦" w:date="2022-07-08T10:11:01Z">
        <w:r>
          <w:rPr>
            <w:rFonts w:hint="eastAsia" w:ascii="仿宋_GB2312" w:hAnsi="宋体" w:eastAsia="仿宋_GB2312"/>
            <w:sz w:val="32"/>
            <w:szCs w:val="32"/>
            <w:lang w:eastAsia="zh-CN"/>
          </w:rPr>
          <w:t>资料）</w:t>
        </w:r>
      </w:ins>
      <w:r>
        <w:rPr>
          <w:rFonts w:hint="eastAsia" w:ascii="仿宋_GB2312" w:hAnsi="宋体" w:eastAsia="仿宋_GB2312"/>
          <w:sz w:val="32"/>
          <w:szCs w:val="32"/>
        </w:rPr>
        <w:t>交付甲方审核。</w:t>
      </w:r>
    </w:p>
    <w:p>
      <w:pPr>
        <w:ind w:firstLine="640" w:firstLineChars="200"/>
        <w:rPr>
          <w:del w:id="60" w:author="张升锦" w:date="2022-07-08T10:15:19Z"/>
          <w:rFonts w:ascii="仿宋_GB2312" w:hAnsi="宋体" w:eastAsia="仿宋_GB2312"/>
          <w:sz w:val="32"/>
          <w:szCs w:val="32"/>
        </w:rPr>
      </w:pPr>
      <w:r>
        <w:rPr>
          <w:rFonts w:hint="eastAsia" w:ascii="仿宋_GB2312" w:hAnsi="宋体" w:eastAsia="仿宋_GB2312"/>
          <w:sz w:val="32"/>
          <w:szCs w:val="32"/>
        </w:rPr>
        <w:t>2.</w:t>
      </w:r>
      <w:ins w:id="61" w:author="张升锦" w:date="2022-07-08T10:11:14Z">
        <w:r>
          <w:rPr>
            <w:rFonts w:hint="eastAsia" w:ascii="仿宋_GB2312" w:hAnsi="宋体" w:eastAsia="仿宋_GB2312"/>
            <w:sz w:val="32"/>
            <w:szCs w:val="32"/>
            <w:lang w:eastAsia="zh-CN"/>
          </w:rPr>
          <w:t>甲方</w:t>
        </w:r>
      </w:ins>
      <w:ins w:id="62" w:author="张升锦" w:date="2022-07-08T10:11:15Z">
        <w:r>
          <w:rPr>
            <w:rFonts w:hint="eastAsia" w:ascii="仿宋_GB2312" w:hAnsi="宋体" w:eastAsia="仿宋_GB2312"/>
            <w:sz w:val="32"/>
            <w:szCs w:val="32"/>
            <w:lang w:eastAsia="zh-CN"/>
          </w:rPr>
          <w:t>收到</w:t>
        </w:r>
      </w:ins>
      <w:ins w:id="63" w:author="张升锦" w:date="2022-07-08T10:11:16Z">
        <w:r>
          <w:rPr>
            <w:rFonts w:hint="eastAsia" w:ascii="仿宋_GB2312" w:hAnsi="宋体" w:eastAsia="仿宋_GB2312"/>
            <w:sz w:val="32"/>
            <w:szCs w:val="32"/>
            <w:lang w:eastAsia="zh-CN"/>
          </w:rPr>
          <w:t>乙方</w:t>
        </w:r>
      </w:ins>
      <w:ins w:id="64" w:author="张升锦" w:date="2022-07-08T10:11:21Z">
        <w:r>
          <w:rPr>
            <w:rFonts w:hint="eastAsia" w:ascii="仿宋_GB2312" w:hAnsi="宋体" w:eastAsia="仿宋_GB2312"/>
            <w:sz w:val="32"/>
            <w:szCs w:val="32"/>
            <w:lang w:eastAsia="zh-CN"/>
          </w:rPr>
          <w:t>提交的</w:t>
        </w:r>
      </w:ins>
      <w:ins w:id="65" w:author="张升锦" w:date="2022-07-08T10:11:23Z">
        <w:r>
          <w:rPr>
            <w:rFonts w:hint="eastAsia" w:ascii="仿宋_GB2312" w:hAnsi="宋体" w:eastAsia="仿宋_GB2312"/>
            <w:sz w:val="32"/>
            <w:szCs w:val="32"/>
            <w:lang w:eastAsia="zh-CN"/>
          </w:rPr>
          <w:t>成果性</w:t>
        </w:r>
      </w:ins>
      <w:ins w:id="66" w:author="张升锦" w:date="2022-07-08T10:11:24Z">
        <w:r>
          <w:rPr>
            <w:rFonts w:hint="eastAsia" w:ascii="仿宋_GB2312" w:hAnsi="宋体" w:eastAsia="仿宋_GB2312"/>
            <w:sz w:val="32"/>
            <w:szCs w:val="32"/>
            <w:lang w:eastAsia="zh-CN"/>
          </w:rPr>
          <w:t>资料之日起</w:t>
        </w:r>
      </w:ins>
      <w:ins w:id="67" w:author="张升锦" w:date="2022-07-08T10:11:26Z">
        <w:r>
          <w:rPr>
            <w:rFonts w:hint="eastAsia" w:ascii="仿宋_GB2312" w:hAnsi="宋体" w:eastAsia="仿宋_GB2312"/>
            <w:sz w:val="32"/>
            <w:szCs w:val="32"/>
            <w:lang w:val="en-US" w:eastAsia="zh-CN"/>
          </w:rPr>
          <w:t>X 个</w:t>
        </w:r>
      </w:ins>
      <w:ins w:id="68" w:author="张升锦" w:date="2022-07-08T10:11:27Z">
        <w:r>
          <w:rPr>
            <w:rFonts w:hint="eastAsia" w:ascii="仿宋_GB2312" w:hAnsi="宋体" w:eastAsia="仿宋_GB2312"/>
            <w:sz w:val="32"/>
            <w:szCs w:val="32"/>
            <w:lang w:val="en-US" w:eastAsia="zh-CN"/>
          </w:rPr>
          <w:t>工作日</w:t>
        </w:r>
      </w:ins>
      <w:ins w:id="69" w:author="张升锦" w:date="2022-07-08T10:11:30Z">
        <w:r>
          <w:rPr>
            <w:rFonts w:hint="eastAsia" w:ascii="仿宋_GB2312" w:hAnsi="宋体" w:eastAsia="仿宋_GB2312"/>
            <w:sz w:val="32"/>
            <w:szCs w:val="32"/>
            <w:lang w:val="en-US" w:eastAsia="zh-CN"/>
          </w:rPr>
          <w:t>开展</w:t>
        </w:r>
      </w:ins>
      <w:ins w:id="70" w:author="张升锦" w:date="2022-07-08T10:11:32Z">
        <w:r>
          <w:rPr>
            <w:rFonts w:hint="eastAsia" w:ascii="仿宋_GB2312" w:hAnsi="宋体" w:eastAsia="仿宋_GB2312"/>
            <w:sz w:val="32"/>
            <w:szCs w:val="32"/>
            <w:lang w:val="en-US" w:eastAsia="zh-CN"/>
          </w:rPr>
          <w:t>验收</w:t>
        </w:r>
      </w:ins>
      <w:ins w:id="71" w:author="张升锦" w:date="2022-07-08T10:11:38Z">
        <w:r>
          <w:rPr>
            <w:rFonts w:hint="eastAsia" w:ascii="仿宋_GB2312" w:hAnsi="宋体" w:eastAsia="仿宋_GB2312"/>
            <w:sz w:val="32"/>
            <w:szCs w:val="32"/>
            <w:lang w:val="en-US" w:eastAsia="zh-CN"/>
            <w:rPrChange w:id="72" w:author="张升锦" w:date="2022-07-08T10:12:03Z">
              <w:rPr>
                <w:rFonts w:hint="eastAsia" w:ascii="仿宋_GB2312" w:hAnsi="宋体" w:eastAsia="仿宋_GB2312"/>
                <w:sz w:val="32"/>
                <w:szCs w:val="32"/>
                <w:lang w:val="en-US" w:eastAsia="zh-CN"/>
              </w:rPr>
            </w:rPrChange>
          </w:rPr>
          <w:t>工作，</w:t>
        </w:r>
      </w:ins>
      <w:ins w:id="74" w:author="张升锦" w:date="2022-07-08T10:11:59Z">
        <w:r>
          <w:rPr>
            <w:rFonts w:hint="eastAsia" w:ascii="仿宋_GB2312" w:hAnsi="宋体" w:eastAsia="仿宋_GB2312" w:cstheme="minorBidi"/>
            <w:bCs w:val="0"/>
            <w:sz w:val="32"/>
            <w:szCs w:val="32"/>
            <w:rPrChange w:id="75" w:author="张升锦" w:date="2022-07-08T10:12:03Z">
              <w:rPr>
                <w:rFonts w:hint="eastAsia" w:eastAsia="仿宋" w:cs="仿宋"/>
                <w:bCs/>
                <w:sz w:val="28"/>
                <w:szCs w:val="28"/>
              </w:rPr>
            </w:rPrChange>
          </w:rPr>
          <w:t>经甲方验收不</w:t>
        </w:r>
      </w:ins>
      <w:ins w:id="77" w:author="张升锦" w:date="2022-07-08T10:11:59Z">
        <w:r>
          <w:rPr>
            <w:rFonts w:hint="eastAsia" w:ascii="仿宋_GB2312" w:hAnsi="宋体" w:eastAsia="仿宋_GB2312" w:cstheme="minorBidi"/>
            <w:sz w:val="32"/>
            <w:szCs w:val="32"/>
            <w:rPrChange w:id="78" w:author="张升锦" w:date="2022-07-08T10:12:03Z">
              <w:rPr>
                <w:rFonts w:hint="eastAsia" w:eastAsia="仿宋" w:cs="仿宋"/>
                <w:sz w:val="28"/>
                <w:szCs w:val="28"/>
              </w:rPr>
            </w:rPrChange>
          </w:rPr>
          <w:t>合格</w:t>
        </w:r>
      </w:ins>
      <w:ins w:id="80" w:author="张升锦" w:date="2022-07-08T10:11:59Z">
        <w:r>
          <w:rPr>
            <w:rFonts w:hint="eastAsia" w:ascii="仿宋_GB2312" w:hAnsi="宋体" w:eastAsia="仿宋_GB2312" w:cstheme="minorBidi"/>
            <w:bCs w:val="0"/>
            <w:sz w:val="32"/>
            <w:szCs w:val="32"/>
            <w:rPrChange w:id="81" w:author="张升锦" w:date="2022-07-08T10:12:03Z">
              <w:rPr>
                <w:rFonts w:hint="eastAsia" w:eastAsia="仿宋" w:cs="仿宋"/>
                <w:bCs/>
                <w:sz w:val="28"/>
                <w:szCs w:val="28"/>
              </w:rPr>
            </w:rPrChange>
          </w:rPr>
          <w:t>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w:t>
        </w:r>
      </w:ins>
      <w:del w:id="83" w:author="张升锦" w:date="2022-07-08T10:15:19Z">
        <w:r>
          <w:rPr>
            <w:rFonts w:hint="eastAsia" w:ascii="仿宋_GB2312" w:hAnsi="宋体" w:eastAsia="仿宋_GB2312"/>
            <w:sz w:val="32"/>
            <w:szCs w:val="32"/>
          </w:rPr>
          <w:delText>乙方提交项目初步成果并经甲方初验后，应按甲方修改意见进行更正和修改。</w:delText>
        </w:r>
      </w:del>
    </w:p>
    <w:p>
      <w:pPr>
        <w:ind w:firstLine="640" w:firstLineChars="200"/>
        <w:rPr>
          <w:rFonts w:ascii="仿宋_GB2312" w:hAnsi="宋体" w:eastAsia="仿宋_GB2312"/>
          <w:sz w:val="32"/>
          <w:szCs w:val="32"/>
        </w:rPr>
      </w:pPr>
      <w:del w:id="84" w:author="张升锦" w:date="2022-07-08T10:15:19Z">
        <w:r>
          <w:rPr>
            <w:rFonts w:hint="eastAsia" w:ascii="仿宋_GB2312" w:hAnsi="宋体" w:eastAsia="仿宋_GB2312"/>
            <w:sz w:val="32"/>
            <w:szCs w:val="32"/>
          </w:rPr>
          <w:delText>3.如初验不通过的，甲方享有三次修改权，由乙方根据甲方提出的修改意见进行更正和修改后，符合验收标准的</w:delText>
        </w:r>
      </w:del>
      <w:r>
        <w:rPr>
          <w:rFonts w:hint="eastAsia" w:ascii="仿宋_GB2312" w:hAnsi="宋体" w:eastAsia="仿宋_GB2312"/>
          <w:sz w:val="32"/>
          <w:szCs w:val="32"/>
        </w:rPr>
        <w:t>，由甲方予以书面确认并及时通知乙方。更正和修改费用由乙方承担。</w:t>
      </w:r>
    </w:p>
    <w:p>
      <w:pPr>
        <w:adjustRightInd w:val="0"/>
        <w:ind w:firstLine="640" w:firstLineChars="200"/>
        <w:outlineLvl w:val="0"/>
        <w:rPr>
          <w:rFonts w:ascii="黑体" w:hAnsi="黑体" w:eastAsia="黑体"/>
          <w:sz w:val="32"/>
          <w:szCs w:val="32"/>
        </w:rPr>
      </w:pPr>
      <w:r>
        <w:rPr>
          <w:rFonts w:hint="eastAsia" w:ascii="黑体" w:hAnsi="黑体" w:eastAsia="黑体"/>
          <w:sz w:val="32"/>
          <w:szCs w:val="32"/>
        </w:rPr>
        <w:t>四、甲方的权利和义务</w:t>
      </w:r>
    </w:p>
    <w:p>
      <w:pPr>
        <w:adjustRightInd w:val="0"/>
        <w:ind w:firstLine="640" w:firstLineChars="200"/>
        <w:outlineLvl w:val="0"/>
        <w:rPr>
          <w:rFonts w:ascii="楷体_GB2312" w:hAnsi="宋体" w:eastAsia="楷体_GB2312"/>
          <w:sz w:val="32"/>
          <w:szCs w:val="32"/>
        </w:rPr>
      </w:pPr>
      <w:r>
        <w:rPr>
          <w:rFonts w:hint="eastAsia" w:ascii="楷体_GB2312" w:hAnsi="宋体" w:eastAsia="楷体_GB2312"/>
          <w:sz w:val="32"/>
          <w:szCs w:val="32"/>
        </w:rPr>
        <w:t>（一）甲方权利</w:t>
      </w:r>
    </w:p>
    <w:p>
      <w:pPr>
        <w:adjustRightInd w:val="0"/>
        <w:ind w:firstLine="640" w:firstLineChars="200"/>
        <w:outlineLvl w:val="0"/>
        <w:rPr>
          <w:rFonts w:ascii="仿宋_GB2312" w:hAnsi="宋体" w:eastAsia="仿宋_GB2312"/>
          <w:sz w:val="32"/>
          <w:szCs w:val="32"/>
        </w:rPr>
      </w:pPr>
      <w:r>
        <w:rPr>
          <w:rFonts w:hint="eastAsia" w:ascii="仿宋_GB2312" w:hAnsi="宋体" w:eastAsia="仿宋_GB2312"/>
          <w:sz w:val="32"/>
          <w:szCs w:val="32"/>
        </w:rPr>
        <w:t>1、甲方有权确定项目内容，并对项目要求享有解释权。</w:t>
      </w:r>
    </w:p>
    <w:p>
      <w:pPr>
        <w:adjustRightInd w:val="0"/>
        <w:ind w:firstLine="640" w:firstLineChars="200"/>
        <w:outlineLvl w:val="0"/>
        <w:rPr>
          <w:rFonts w:ascii="仿宋_GB2312" w:hAnsi="宋体" w:eastAsia="仿宋_GB2312"/>
          <w:sz w:val="32"/>
          <w:szCs w:val="32"/>
        </w:rPr>
      </w:pPr>
      <w:r>
        <w:rPr>
          <w:rFonts w:hint="eastAsia" w:ascii="仿宋_GB2312" w:hAnsi="宋体" w:eastAsia="仿宋_GB2312"/>
          <w:sz w:val="32"/>
          <w:szCs w:val="32"/>
        </w:rPr>
        <w:t>2、甲方有权向乙方了解项目进展情况，对乙方的项目实施和资金使用情况享有监督权和纠正权。</w:t>
      </w:r>
    </w:p>
    <w:p>
      <w:pPr>
        <w:adjustRightInd w:val="0"/>
        <w:ind w:firstLine="640" w:firstLineChars="200"/>
        <w:outlineLvl w:val="0"/>
        <w:rPr>
          <w:rFonts w:ascii="仿宋_GB2312" w:hAnsi="宋体" w:eastAsia="仿宋_GB2312"/>
          <w:sz w:val="32"/>
          <w:szCs w:val="32"/>
        </w:rPr>
      </w:pPr>
      <w:r>
        <w:rPr>
          <w:rFonts w:hint="eastAsia" w:ascii="仿宋_GB2312" w:hAnsi="宋体" w:eastAsia="仿宋_GB2312"/>
          <w:sz w:val="32"/>
          <w:szCs w:val="32"/>
        </w:rPr>
        <w:t>3、甲方对乙方提交的项目成果享有</w:t>
      </w:r>
      <w:del w:id="85" w:author="张升锦" w:date="2022-07-08T10:15:45Z">
        <w:r>
          <w:rPr>
            <w:rFonts w:hint="eastAsia" w:ascii="仿宋_GB2312" w:hAnsi="宋体" w:eastAsia="仿宋_GB2312"/>
            <w:sz w:val="32"/>
            <w:szCs w:val="32"/>
          </w:rPr>
          <w:delText>三次</w:delText>
        </w:r>
      </w:del>
      <w:r>
        <w:rPr>
          <w:rFonts w:hint="eastAsia" w:ascii="仿宋_GB2312" w:hAnsi="宋体" w:eastAsia="仿宋_GB2312"/>
          <w:sz w:val="32"/>
          <w:szCs w:val="32"/>
        </w:rPr>
        <w:t>修改权，乙方应根据甲方的修改意见进行更正和修改。</w:t>
      </w:r>
    </w:p>
    <w:p>
      <w:pPr>
        <w:adjustRightInd w:val="0"/>
        <w:ind w:firstLine="640" w:firstLineChars="200"/>
        <w:outlineLvl w:val="0"/>
        <w:rPr>
          <w:rFonts w:ascii="仿宋_GB2312" w:hAnsi="宋体" w:eastAsia="仿宋_GB2312"/>
          <w:sz w:val="32"/>
          <w:szCs w:val="32"/>
        </w:rPr>
      </w:pPr>
      <w:r>
        <w:rPr>
          <w:rFonts w:hint="eastAsia" w:ascii="仿宋_GB2312" w:hAnsi="宋体" w:eastAsia="仿宋_GB2312"/>
          <w:sz w:val="32"/>
          <w:szCs w:val="32"/>
        </w:rPr>
        <w:t>4、在乙方违约的情形下，甲方有权延迟支付项目经费。</w:t>
      </w:r>
    </w:p>
    <w:p>
      <w:pPr>
        <w:adjustRightInd w:val="0"/>
        <w:ind w:firstLine="640" w:firstLineChars="200"/>
        <w:outlineLvl w:val="0"/>
        <w:rPr>
          <w:rFonts w:ascii="仿宋_GB2312" w:hAnsi="宋体" w:eastAsia="仿宋_GB2312"/>
          <w:sz w:val="32"/>
          <w:szCs w:val="32"/>
        </w:rPr>
      </w:pPr>
      <w:r>
        <w:rPr>
          <w:rFonts w:hint="eastAsia" w:ascii="仿宋_GB2312" w:hAnsi="宋体" w:eastAsia="仿宋_GB2312"/>
          <w:sz w:val="32"/>
          <w:szCs w:val="32"/>
        </w:rPr>
        <w:t>5、项目最终成果归甲方所有。</w:t>
      </w:r>
    </w:p>
    <w:p>
      <w:pPr>
        <w:adjustRightInd w:val="0"/>
        <w:ind w:firstLine="640" w:firstLineChars="200"/>
        <w:outlineLvl w:val="0"/>
        <w:rPr>
          <w:rFonts w:ascii="楷体_GB2312" w:hAnsi="宋体" w:eastAsia="楷体_GB2312"/>
          <w:sz w:val="32"/>
          <w:szCs w:val="32"/>
        </w:rPr>
      </w:pPr>
      <w:r>
        <w:rPr>
          <w:rFonts w:hint="eastAsia" w:ascii="楷体_GB2312" w:hAnsi="宋体" w:eastAsia="楷体_GB2312"/>
          <w:sz w:val="32"/>
          <w:szCs w:val="32"/>
        </w:rPr>
        <w:t>（二）甲方义务</w:t>
      </w:r>
    </w:p>
    <w:p>
      <w:pPr>
        <w:adjustRightInd w:val="0"/>
        <w:ind w:firstLine="640" w:firstLineChars="200"/>
        <w:outlineLvl w:val="0"/>
        <w:rPr>
          <w:rFonts w:ascii="仿宋_GB2312" w:hAnsi="宋体" w:eastAsia="仿宋_GB2312"/>
          <w:sz w:val="32"/>
          <w:szCs w:val="32"/>
        </w:rPr>
      </w:pPr>
      <w:r>
        <w:rPr>
          <w:rFonts w:hint="eastAsia" w:ascii="仿宋_GB2312" w:hAnsi="宋体" w:eastAsia="仿宋_GB2312"/>
          <w:sz w:val="32"/>
          <w:szCs w:val="32"/>
        </w:rPr>
        <w:t>1、按合同约定向乙方支付合同约定的项目经费。</w:t>
      </w:r>
    </w:p>
    <w:p>
      <w:pPr>
        <w:adjustRightInd w:val="0"/>
        <w:ind w:firstLine="640" w:firstLineChars="200"/>
        <w:outlineLvl w:val="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ˎ̥" w:eastAsia="仿宋_GB2312"/>
          <w:color w:val="000000"/>
          <w:sz w:val="32"/>
          <w:szCs w:val="32"/>
        </w:rPr>
        <w:t>项目实施过程中，甲方应随时对项目涉及的行为进行指导、监督和管理，并</w:t>
      </w:r>
      <w:r>
        <w:rPr>
          <w:rFonts w:hint="eastAsia" w:ascii="仿宋_GB2312" w:hAnsi="宋体" w:eastAsia="仿宋_GB2312"/>
          <w:sz w:val="32"/>
          <w:szCs w:val="32"/>
        </w:rPr>
        <w:t>加强对项目实施和资金使用情况的检查，及时反映和纠正存在的问题。</w:t>
      </w:r>
    </w:p>
    <w:p>
      <w:pPr>
        <w:adjustRightInd w:val="0"/>
        <w:ind w:firstLine="640" w:firstLineChars="200"/>
        <w:outlineLvl w:val="0"/>
        <w:rPr>
          <w:del w:id="86" w:author="张升锦" w:date="2022-07-08T10:16:34Z"/>
          <w:rFonts w:ascii="仿宋_GB2312" w:hAnsi="宋体" w:eastAsia="仿宋_GB2312"/>
          <w:sz w:val="32"/>
          <w:szCs w:val="32"/>
        </w:rPr>
      </w:pPr>
      <w:del w:id="87" w:author="张升锦" w:date="2022-07-08T10:16:34Z">
        <w:r>
          <w:rPr>
            <w:rFonts w:hint="eastAsia" w:ascii="仿宋_GB2312" w:hAnsi="宋体" w:eastAsia="仿宋_GB2312"/>
            <w:sz w:val="32"/>
            <w:szCs w:val="32"/>
          </w:rPr>
          <w:delText>3、</w:delText>
        </w:r>
      </w:del>
      <w:del w:id="88" w:author="张升锦" w:date="2022-07-08T10:16:34Z">
        <w:r>
          <w:rPr>
            <w:rFonts w:hint="eastAsia" w:ascii="仿宋_GB2312" w:eastAsia="仿宋_GB2312"/>
            <w:sz w:val="32"/>
            <w:szCs w:val="32"/>
          </w:rPr>
          <w:delText>在乙方未发生违约情形的前提下，未经乙方同意，甲方不得擅自解除委托合同</w:delText>
        </w:r>
      </w:del>
      <w:del w:id="89" w:author="张升锦" w:date="2022-07-08T10:16:34Z">
        <w:r>
          <w:rPr>
            <w:rFonts w:hint="eastAsia" w:ascii="仿宋_GB2312" w:hAnsi="宋体" w:eastAsia="仿宋_GB2312"/>
            <w:sz w:val="32"/>
            <w:szCs w:val="32"/>
          </w:rPr>
          <w:delText>。</w:delText>
        </w:r>
      </w:del>
    </w:p>
    <w:p>
      <w:pPr>
        <w:adjustRightInd w:val="0"/>
        <w:ind w:firstLine="640" w:firstLineChars="200"/>
        <w:outlineLvl w:val="0"/>
        <w:rPr>
          <w:rFonts w:ascii="仿宋_GB2312" w:hAnsi="宋体" w:eastAsia="仿宋_GB2312"/>
          <w:sz w:val="32"/>
          <w:szCs w:val="32"/>
        </w:rPr>
      </w:pPr>
      <w:del w:id="90" w:author="张升锦" w:date="2022-07-08T10:16:35Z">
        <w:r>
          <w:rPr>
            <w:rFonts w:hint="default" w:ascii="仿宋_GB2312" w:hAnsi="宋体" w:eastAsia="仿宋_GB2312"/>
            <w:sz w:val="32"/>
            <w:szCs w:val="32"/>
            <w:lang w:val="en-US"/>
          </w:rPr>
          <w:delText>4</w:delText>
        </w:r>
      </w:del>
      <w:ins w:id="91" w:author="张升锦" w:date="2022-07-08T10:16:35Z">
        <w:r>
          <w:rPr>
            <w:rFonts w:hint="eastAsia" w:ascii="仿宋_GB2312" w:hAnsi="宋体" w:eastAsia="仿宋_GB2312"/>
            <w:sz w:val="32"/>
            <w:szCs w:val="32"/>
            <w:lang w:val="en-US" w:eastAsia="zh-CN"/>
          </w:rPr>
          <w:t>3</w:t>
        </w:r>
      </w:ins>
      <w:r>
        <w:rPr>
          <w:rFonts w:hint="eastAsia" w:ascii="仿宋_GB2312" w:hAnsi="宋体" w:eastAsia="仿宋_GB2312"/>
          <w:sz w:val="32"/>
          <w:szCs w:val="32"/>
        </w:rPr>
        <w:t>、甲方应为乙方关于该项目的工作提供必要的便利。</w:t>
      </w:r>
    </w:p>
    <w:p>
      <w:pPr>
        <w:adjustRightInd w:val="0"/>
        <w:ind w:firstLine="640" w:firstLineChars="200"/>
        <w:outlineLvl w:val="0"/>
        <w:rPr>
          <w:rFonts w:ascii="黑体" w:hAnsi="黑体" w:eastAsia="黑体"/>
          <w:sz w:val="32"/>
          <w:szCs w:val="32"/>
        </w:rPr>
      </w:pPr>
      <w:r>
        <w:rPr>
          <w:rFonts w:hint="eastAsia" w:ascii="黑体" w:hAnsi="黑体" w:eastAsia="黑体"/>
          <w:sz w:val="32"/>
          <w:szCs w:val="32"/>
        </w:rPr>
        <w:t>五、乙方的权利和义务</w:t>
      </w:r>
    </w:p>
    <w:p>
      <w:pPr>
        <w:ind w:firstLine="640" w:firstLineChars="200"/>
        <w:rPr>
          <w:rFonts w:ascii="楷体_GB2312" w:hAnsi="宋体" w:eastAsia="楷体_GB2312"/>
          <w:sz w:val="32"/>
          <w:szCs w:val="32"/>
        </w:rPr>
      </w:pPr>
      <w:r>
        <w:rPr>
          <w:rFonts w:hint="eastAsia" w:ascii="楷体_GB2312" w:hAnsi="宋体" w:eastAsia="楷体_GB2312"/>
          <w:sz w:val="32"/>
          <w:szCs w:val="32"/>
        </w:rPr>
        <w:t>（一）乙方权利</w:t>
      </w:r>
    </w:p>
    <w:p>
      <w:pPr>
        <w:ind w:firstLine="640" w:firstLineChars="200"/>
        <w:rPr>
          <w:rFonts w:ascii="仿宋_GB2312" w:hAnsi="宋体" w:eastAsia="仿宋_GB2312"/>
          <w:sz w:val="32"/>
          <w:szCs w:val="32"/>
        </w:rPr>
      </w:pPr>
      <w:r>
        <w:rPr>
          <w:rFonts w:hint="eastAsia" w:ascii="仿宋_GB2312" w:hAnsi="宋体" w:eastAsia="仿宋_GB2312"/>
          <w:sz w:val="32"/>
          <w:szCs w:val="32"/>
        </w:rPr>
        <w:t>1、为了更好地完成项目成果，乙方有权自行调配工作人员。如乙方需更换工作人员，应提前书面通知甲方。</w:t>
      </w:r>
    </w:p>
    <w:p>
      <w:pPr>
        <w:ind w:firstLine="640" w:firstLineChars="200"/>
        <w:rPr>
          <w:rFonts w:ascii="仿宋_GB2312" w:hAnsi="宋体" w:eastAsia="仿宋_GB2312"/>
          <w:sz w:val="32"/>
          <w:szCs w:val="32"/>
        </w:rPr>
      </w:pPr>
      <w:r>
        <w:rPr>
          <w:rFonts w:hint="eastAsia" w:ascii="仿宋_GB2312" w:hAnsi="宋体" w:eastAsia="仿宋_GB2312"/>
          <w:sz w:val="32"/>
          <w:szCs w:val="32"/>
        </w:rPr>
        <w:t>2、在完成合同相应的义务后，乙方有权要求甲方按合同约定支付项目经费。</w:t>
      </w:r>
    </w:p>
    <w:p>
      <w:pPr>
        <w:ind w:firstLine="640" w:firstLineChars="200"/>
        <w:rPr>
          <w:rFonts w:ascii="楷体_GB2312" w:hAnsi="宋体" w:eastAsia="楷体_GB2312"/>
          <w:sz w:val="32"/>
          <w:szCs w:val="32"/>
        </w:rPr>
      </w:pPr>
      <w:r>
        <w:rPr>
          <w:rFonts w:hint="eastAsia" w:ascii="楷体_GB2312" w:hAnsi="宋体" w:eastAsia="楷体_GB2312"/>
          <w:sz w:val="32"/>
          <w:szCs w:val="32"/>
        </w:rPr>
        <w:t>（二）乙方义务</w:t>
      </w:r>
    </w:p>
    <w:p>
      <w:pPr>
        <w:ind w:firstLine="640" w:firstLineChars="200"/>
        <w:rPr>
          <w:rFonts w:ascii="仿宋_GB2312" w:hAnsi="ˎ̥" w:eastAsia="仿宋_GB2312"/>
          <w:color w:val="000000"/>
          <w:sz w:val="32"/>
          <w:szCs w:val="32"/>
        </w:rPr>
      </w:pPr>
      <w:r>
        <w:rPr>
          <w:rFonts w:hint="eastAsia" w:ascii="仿宋_GB2312" w:hAnsi="ˎ̥" w:eastAsia="仿宋_GB2312"/>
          <w:color w:val="000000"/>
          <w:sz w:val="32"/>
          <w:szCs w:val="32"/>
        </w:rPr>
        <w:t>1、乙方应当按照国家有关财务制度和协议的使用范围，对专项资金实行专账核算、专账管理。</w:t>
      </w:r>
    </w:p>
    <w:p>
      <w:pPr>
        <w:ind w:firstLine="640" w:firstLineChars="200"/>
        <w:rPr>
          <w:rFonts w:ascii="仿宋_GB2312" w:hAnsi="宋体" w:eastAsia="仿宋_GB2312"/>
          <w:sz w:val="32"/>
          <w:szCs w:val="32"/>
        </w:rPr>
      </w:pPr>
      <w:r>
        <w:rPr>
          <w:rFonts w:hint="eastAsia" w:ascii="仿宋_GB2312" w:hAnsi="宋体" w:eastAsia="仿宋_GB2312"/>
          <w:sz w:val="32"/>
          <w:szCs w:val="32"/>
        </w:rPr>
        <w:t>2、乙方提交项目初步成果并经甲方初验后，应按甲方修改意见进行更正和修改。</w:t>
      </w:r>
    </w:p>
    <w:p>
      <w:pPr>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 xml:space="preserve">、接受甲方对项目实施及资金使用情况的监督检查，主动配合有关人员做好相关工作，提供相应的文件、资料，不得阻碍监督检查工作的正常进行，对不符合甲方要求的事项应及时改正。 </w:t>
      </w:r>
    </w:p>
    <w:p>
      <w:pPr>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、乙方应按照合同约定完成本合同所述工作项目，未经甲方书面同意，不得将本合同的义务转包或分包给任何第三方。</w:t>
      </w:r>
    </w:p>
    <w:p>
      <w:pPr>
        <w:ind w:firstLine="640" w:firstLineChars="200"/>
        <w:rPr>
          <w:rFonts w:ascii="黑体" w:hAnsi="黑体" w:eastAsia="黑体"/>
          <w:sz w:val="32"/>
          <w:szCs w:val="32"/>
        </w:rPr>
      </w:pPr>
      <w:r>
        <w:rPr>
          <w:rFonts w:hint="eastAsia" w:ascii="黑体" w:hAnsi="黑体" w:eastAsia="黑体"/>
          <w:sz w:val="32"/>
          <w:szCs w:val="32"/>
        </w:rPr>
        <w:t>六、知识产权和保密义务</w:t>
      </w:r>
    </w:p>
    <w:p>
      <w:pPr>
        <w:ind w:firstLine="633" w:firstLineChars="198"/>
        <w:rPr>
          <w:ins w:id="93" w:author="张升锦" w:date="2022-07-08T10:19:31Z"/>
          <w:rFonts w:hint="eastAsia" w:ascii="仿宋_GB2312" w:hAnsi="宋体" w:eastAsia="仿宋_GB2312" w:cs="仿宋_GB2312"/>
          <w:sz w:val="32"/>
          <w:szCs w:val="32"/>
          <w:lang w:eastAsia="zh-CN"/>
          <w:rPrChange w:id="94" w:author="张升锦" w:date="2022-07-08T10:20:30Z">
            <w:rPr>
              <w:ins w:id="95" w:author="张升锦" w:date="2022-07-08T10:19:31Z"/>
              <w:rFonts w:hint="eastAsia" w:eastAsia="仿宋" w:cs="仿宋"/>
              <w:sz w:val="28"/>
              <w:szCs w:val="28"/>
              <w:lang w:eastAsia="zh-CN"/>
            </w:rPr>
          </w:rPrChange>
        </w:rPr>
        <w:pPrChange w:id="92" w:author="张升锦" w:date="2022-07-08T10:19:40Z">
          <w:pPr>
            <w:ind w:firstLine="640" w:firstLineChars="200"/>
          </w:pPr>
        </w:pPrChange>
      </w:pPr>
      <w:ins w:id="96" w:author="张升锦" w:date="2022-07-08T10:19:27Z">
        <w:r>
          <w:rPr>
            <w:rFonts w:hint="eastAsia" w:ascii="仿宋_GB2312" w:hAnsi="宋体" w:eastAsia="仿宋_GB2312" w:cs="仿宋_GB2312"/>
            <w:sz w:val="32"/>
            <w:szCs w:val="32"/>
            <w:lang w:val="en-US" w:eastAsia="zh-CN"/>
            <w:rPrChange w:id="97" w:author="张升锦" w:date="2022-07-08T10:19:40Z">
              <w:rPr>
                <w:rFonts w:hint="eastAsia" w:eastAsia="仿宋" w:cs="仿宋"/>
                <w:sz w:val="28"/>
                <w:szCs w:val="28"/>
                <w:lang w:val="en-US" w:eastAsia="zh-CN"/>
              </w:rPr>
            </w:rPrChange>
          </w:rPr>
          <w:t>1、</w:t>
        </w:r>
      </w:ins>
      <w:ins w:id="99" w:author="张升锦" w:date="2022-07-08T10:19:24Z">
        <w:r>
          <w:rPr>
            <w:rFonts w:hint="eastAsia" w:ascii="仿宋_GB2312" w:hAnsi="宋体" w:eastAsia="仿宋_GB2312" w:cs="仿宋_GB2312"/>
            <w:sz w:val="32"/>
            <w:szCs w:val="32"/>
            <w:rPrChange w:id="100" w:author="张升锦" w:date="2022-07-08T10:19:40Z">
              <w:rPr>
                <w:rFonts w:hint="eastAsia" w:eastAsia="仿宋" w:cs="仿宋"/>
                <w:sz w:val="28"/>
                <w:szCs w:val="28"/>
              </w:rPr>
            </w:rPrChange>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ins>
      <w:ins w:id="102" w:author="张升锦" w:date="2022-07-08T10:19:35Z">
        <w:r>
          <w:rPr>
            <w:rFonts w:hint="eastAsia" w:ascii="仿宋_GB2312" w:hAnsi="宋体" w:eastAsia="仿宋_GB2312" w:cs="仿宋_GB2312"/>
            <w:sz w:val="32"/>
            <w:szCs w:val="32"/>
            <w:lang w:eastAsia="zh-CN"/>
            <w:rPrChange w:id="103" w:author="张升锦" w:date="2022-07-08T10:20:30Z">
              <w:rPr>
                <w:rFonts w:hint="eastAsia" w:eastAsia="仿宋" w:cs="仿宋"/>
                <w:sz w:val="28"/>
                <w:szCs w:val="28"/>
                <w:lang w:eastAsia="zh-CN"/>
              </w:rPr>
            </w:rPrChange>
          </w:rPr>
          <w:t>。</w:t>
        </w:r>
      </w:ins>
    </w:p>
    <w:p>
      <w:pPr>
        <w:ind w:firstLine="633" w:firstLineChars="198"/>
        <w:rPr>
          <w:del w:id="106" w:author="张升锦" w:date="2022-07-08T10:19:24Z"/>
          <w:rFonts w:hint="eastAsia" w:ascii="仿宋_GB2312" w:hAnsi="宋体" w:eastAsia="仿宋_GB2312" w:cs="仿宋_GB2312"/>
          <w:sz w:val="32"/>
          <w:szCs w:val="32"/>
          <w:rPrChange w:id="107" w:author="张升锦" w:date="2022-07-08T10:20:30Z">
            <w:rPr>
              <w:del w:id="108" w:author="张升锦" w:date="2022-07-08T10:19:24Z"/>
              <w:rFonts w:ascii="仿宋_GB2312" w:hAnsi="ˎ̥" w:eastAsia="仿宋_GB2312"/>
              <w:color w:val="000000"/>
              <w:sz w:val="32"/>
              <w:szCs w:val="32"/>
            </w:rPr>
          </w:rPrChange>
        </w:rPr>
        <w:pPrChange w:id="105" w:author="张升锦" w:date="2022-07-08T10:20:30Z">
          <w:pPr>
            <w:ind w:firstLine="640" w:firstLineChars="200"/>
          </w:pPr>
        </w:pPrChange>
      </w:pPr>
      <w:del w:id="109" w:author="张升锦" w:date="2022-07-08T10:19:24Z">
        <w:r>
          <w:rPr>
            <w:rFonts w:hint="eastAsia" w:ascii="仿宋_GB2312" w:hAnsi="宋体" w:eastAsia="仿宋_GB2312" w:cs="仿宋_GB2312"/>
            <w:sz w:val="32"/>
            <w:szCs w:val="32"/>
            <w:rPrChange w:id="110" w:author="张升锦" w:date="2022-07-08T10:20:30Z">
              <w:rPr>
                <w:rFonts w:hint="eastAsia" w:ascii="仿宋_GB2312" w:hAnsi="宋体" w:eastAsia="仿宋_GB2312"/>
                <w:sz w:val="32"/>
                <w:szCs w:val="32"/>
              </w:rPr>
            </w:rPrChange>
          </w:rPr>
          <w:delText>1、</w:delText>
        </w:r>
      </w:del>
      <w:del w:id="112" w:author="张升锦" w:date="2022-07-08T10:19:24Z">
        <w:r>
          <w:rPr>
            <w:rFonts w:hint="eastAsia" w:ascii="仿宋_GB2312" w:hAnsi="宋体" w:eastAsia="仿宋_GB2312" w:cs="仿宋_GB2312"/>
            <w:sz w:val="32"/>
            <w:szCs w:val="32"/>
            <w:rPrChange w:id="113" w:author="张升锦" w:date="2022-07-08T10:20:30Z">
              <w:rPr>
                <w:rFonts w:hint="eastAsia" w:ascii="仿宋_GB2312" w:hAnsi="ˎ̥" w:eastAsia="仿宋_GB2312"/>
                <w:color w:val="000000"/>
                <w:sz w:val="32"/>
                <w:szCs w:val="32"/>
              </w:rPr>
            </w:rPrChange>
          </w:rPr>
          <w:delText>乙方在项目承接和执行过程中，侵犯第三人知识产权及其他权利的，乙方承担全部责任并赔偿因此给甲方造成的损失，甲方可以终止协议。</w:delText>
        </w:r>
      </w:del>
    </w:p>
    <w:p>
      <w:pPr>
        <w:ind w:firstLine="633" w:firstLineChars="198"/>
        <w:rPr>
          <w:rFonts w:hint="eastAsia" w:ascii="仿宋_GB2312" w:hAnsi="宋体" w:eastAsia="仿宋_GB2312" w:cs="仿宋_GB2312"/>
          <w:sz w:val="32"/>
          <w:szCs w:val="32"/>
          <w:rPrChange w:id="115" w:author="张升锦" w:date="2022-07-08T10:20:30Z">
            <w:rPr>
              <w:rFonts w:ascii="仿宋_GB2312" w:hAnsi="宋体" w:eastAsia="仿宋_GB2312" w:cs="仿宋_GB2312"/>
              <w:sz w:val="32"/>
              <w:szCs w:val="32"/>
            </w:rPr>
          </w:rPrChange>
        </w:rPr>
      </w:pPr>
      <w:ins w:id="116" w:author="张升锦" w:date="2022-07-08T10:20:22Z">
        <w:r>
          <w:rPr>
            <w:rFonts w:hint="eastAsia" w:ascii="仿宋_GB2312" w:hAnsi="宋体" w:eastAsia="仿宋_GB2312" w:cs="仿宋_GB2312"/>
            <w:sz w:val="32"/>
            <w:szCs w:val="32"/>
            <w:lang w:val="en-US" w:eastAsia="zh-CN"/>
            <w:rPrChange w:id="117" w:author="张升锦" w:date="2022-07-08T10:20:30Z">
              <w:rPr>
                <w:rFonts w:hint="eastAsia" w:eastAsia="仿宋" w:cs="仿宋"/>
                <w:sz w:val="28"/>
                <w:szCs w:val="28"/>
                <w:lang w:val="en-US" w:eastAsia="zh-CN"/>
              </w:rPr>
            </w:rPrChange>
          </w:rPr>
          <w:t>2</w:t>
        </w:r>
      </w:ins>
      <w:ins w:id="119" w:author="张升锦" w:date="2022-07-08T10:20:23Z">
        <w:r>
          <w:rPr>
            <w:rFonts w:hint="eastAsia" w:ascii="仿宋_GB2312" w:hAnsi="宋体" w:eastAsia="仿宋_GB2312" w:cs="仿宋_GB2312"/>
            <w:sz w:val="32"/>
            <w:szCs w:val="32"/>
            <w:lang w:val="en-US" w:eastAsia="zh-CN"/>
            <w:rPrChange w:id="120" w:author="张升锦" w:date="2022-07-08T10:20:30Z">
              <w:rPr>
                <w:rFonts w:hint="eastAsia" w:eastAsia="仿宋" w:cs="仿宋"/>
                <w:sz w:val="28"/>
                <w:szCs w:val="28"/>
                <w:lang w:val="en-US" w:eastAsia="zh-CN"/>
              </w:rPr>
            </w:rPrChange>
          </w:rPr>
          <w:t>、</w:t>
        </w:r>
      </w:ins>
      <w:ins w:id="122" w:author="张升锦" w:date="2022-07-08T10:20:13Z">
        <w:r>
          <w:rPr>
            <w:rFonts w:hint="eastAsia" w:ascii="仿宋_GB2312" w:hAnsi="宋体" w:eastAsia="仿宋_GB2312" w:cs="仿宋_GB2312"/>
            <w:sz w:val="32"/>
            <w:szCs w:val="32"/>
            <w:rPrChange w:id="123" w:author="张升锦" w:date="2022-07-08T10:20:30Z">
              <w:rPr>
                <w:rFonts w:hint="eastAsia" w:eastAsia="仿宋" w:cs="仿宋"/>
                <w:sz w:val="28"/>
                <w:szCs w:val="28"/>
              </w:rPr>
            </w:rPrChange>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ins>
      <w:del w:id="125" w:author="张升锦" w:date="2022-07-08T10:20:13Z">
        <w:r>
          <w:rPr>
            <w:rFonts w:hint="eastAsia" w:ascii="仿宋_GB2312" w:hAnsi="宋体" w:eastAsia="仿宋_GB2312" w:cs="仿宋_GB2312"/>
            <w:sz w:val="32"/>
            <w:szCs w:val="32"/>
            <w:rPrChange w:id="126" w:author="张升锦" w:date="2022-07-08T10:20:30Z">
              <w:rPr>
                <w:rFonts w:hint="eastAsia" w:ascii="仿宋_GB2312" w:hAnsi="宋体" w:eastAsia="仿宋_GB2312"/>
                <w:sz w:val="32"/>
                <w:szCs w:val="32"/>
              </w:rPr>
            </w:rPrChange>
          </w:rPr>
          <w:delText>2、</w:delText>
        </w:r>
      </w:del>
      <w:del w:id="128" w:author="张升锦" w:date="2022-07-08T10:20:13Z">
        <w:r>
          <w:rPr>
            <w:rFonts w:hint="eastAsia" w:ascii="仿宋_GB2312" w:hAnsi="宋体" w:eastAsia="仿宋_GB2312" w:cs="仿宋_GB2312"/>
            <w:sz w:val="32"/>
            <w:szCs w:val="32"/>
            <w:rPrChange w:id="129" w:author="张升锦" w:date="2022-07-08T10:20:30Z">
              <w:rPr>
                <w:rFonts w:hint="eastAsia" w:ascii="仿宋_GB2312" w:hAnsi="宋体" w:eastAsia="仿宋_GB2312" w:cs="仿宋_GB2312"/>
                <w:sz w:val="32"/>
                <w:szCs w:val="32"/>
              </w:rPr>
            </w:rPrChange>
          </w:rPr>
          <w:delText>乙方在履行本合同义务的过程中所产生的一切知识成果的知识产权归甲方所有；乙方可自行用于非商业用途，但如需对上述知识产权进行其他用途的，应取得甲方书面同意</w:delText>
        </w:r>
      </w:del>
      <w:r>
        <w:rPr>
          <w:rFonts w:hint="eastAsia" w:ascii="仿宋_GB2312" w:hAnsi="宋体" w:eastAsia="仿宋_GB2312" w:cs="仿宋_GB2312"/>
          <w:sz w:val="32"/>
          <w:szCs w:val="32"/>
          <w:rPrChange w:id="131" w:author="张升锦" w:date="2022-07-08T10:20:30Z">
            <w:rPr>
              <w:rFonts w:hint="eastAsia" w:ascii="仿宋_GB2312" w:hAnsi="宋体" w:eastAsia="仿宋_GB2312" w:cs="仿宋_GB2312"/>
              <w:sz w:val="32"/>
              <w:szCs w:val="32"/>
            </w:rPr>
          </w:rPrChange>
        </w:rPr>
        <w:t>。</w:t>
      </w:r>
    </w:p>
    <w:p>
      <w:pPr>
        <w:ind w:firstLine="633" w:firstLineChars="198"/>
        <w:rPr>
          <w:rFonts w:hint="eastAsia" w:ascii="仿宋_GB2312" w:hAnsi="宋体" w:eastAsia="仿宋_GB2312" w:cs="仿宋_GB2312"/>
          <w:sz w:val="32"/>
          <w:szCs w:val="32"/>
          <w:rPrChange w:id="133" w:author="张升锦" w:date="2022-07-08T10:20:30Z">
            <w:rPr>
              <w:rFonts w:eastAsia="仿宋_GB2312"/>
            </w:rPr>
          </w:rPrChange>
        </w:rPr>
        <w:pPrChange w:id="132" w:author="张升锦" w:date="2022-07-08T10:20:30Z">
          <w:pPr>
            <w:pStyle w:val="2"/>
          </w:pPr>
        </w:pPrChange>
      </w:pPr>
      <w:ins w:id="134" w:author="张升锦" w:date="2022-07-08T10:20:25Z">
        <w:r>
          <w:rPr>
            <w:rFonts w:hint="eastAsia" w:ascii="仿宋_GB2312" w:hAnsi="宋体" w:eastAsia="仿宋_GB2312" w:cs="仿宋_GB2312"/>
            <w:b w:val="0"/>
            <w:sz w:val="32"/>
            <w:szCs w:val="32"/>
            <w:lang w:val="en-US" w:eastAsia="zh-CN"/>
            <w:rPrChange w:id="135" w:author="张升锦" w:date="2022-07-08T10:20:30Z">
              <w:rPr>
                <w:rFonts w:hint="eastAsia" w:ascii="仿宋" w:hAnsi="仿宋" w:eastAsia="仿宋" w:cs="仿宋"/>
                <w:b w:val="0"/>
                <w:color w:val="000000"/>
                <w:sz w:val="28"/>
                <w:szCs w:val="28"/>
                <w:lang w:val="en-US" w:eastAsia="zh-CN"/>
              </w:rPr>
            </w:rPrChange>
          </w:rPr>
          <w:t>3、</w:t>
        </w:r>
      </w:ins>
      <w:ins w:id="137" w:author="张升锦" w:date="2022-07-08T10:19:59Z">
        <w:r>
          <w:rPr>
            <w:rFonts w:hint="eastAsia" w:ascii="仿宋_GB2312" w:hAnsi="宋体" w:eastAsia="仿宋_GB2312" w:cs="仿宋_GB2312"/>
            <w:b w:val="0"/>
            <w:sz w:val="32"/>
            <w:szCs w:val="32"/>
            <w:lang w:eastAsia="zh-CN"/>
            <w:rPrChange w:id="138" w:author="张升锦" w:date="2022-07-08T10:20:30Z">
              <w:rPr>
                <w:rFonts w:hint="eastAsia" w:ascii="仿宋" w:hAnsi="仿宋" w:eastAsia="仿宋" w:cs="仿宋"/>
                <w:b w:val="0"/>
                <w:color w:val="000000"/>
                <w:sz w:val="28"/>
                <w:szCs w:val="28"/>
                <w:lang w:eastAsia="zh-CN"/>
              </w:rPr>
            </w:rPrChange>
          </w:rPr>
          <w:t>乙方承诺严格遵守国家关于保密（包括私隐）方面的所有法律法规，对涉及单位的数据及资料保密。所有工作时间内，可能或必须知道的甲方</w:t>
        </w:r>
      </w:ins>
      <w:ins w:id="140" w:author="张升锦" w:date="2022-07-08T10:21:19Z">
        <w:r>
          <w:rPr>
            <w:rFonts w:hint="eastAsia" w:ascii="仿宋_GB2312" w:hAnsi="宋体" w:eastAsia="仿宋_GB2312" w:cs="仿宋_GB2312"/>
            <w:b w:val="0"/>
            <w:sz w:val="32"/>
            <w:szCs w:val="32"/>
            <w:lang w:eastAsia="zh-CN"/>
          </w:rPr>
          <w:t>或</w:t>
        </w:r>
      </w:ins>
      <w:ins w:id="141" w:author="张升锦" w:date="2022-07-08T10:21:26Z">
        <w:r>
          <w:rPr>
            <w:rFonts w:hint="eastAsia" w:ascii="仿宋_GB2312" w:hAnsi="宋体" w:eastAsia="仿宋_GB2312" w:cs="仿宋_GB2312"/>
            <w:b w:val="0"/>
            <w:sz w:val="32"/>
            <w:szCs w:val="32"/>
            <w:lang w:eastAsia="zh-CN"/>
          </w:rPr>
          <w:t>项目</w:t>
        </w:r>
      </w:ins>
      <w:ins w:id="142" w:author="张升锦" w:date="2022-07-08T10:21:21Z">
        <w:r>
          <w:rPr>
            <w:rFonts w:hint="eastAsia" w:ascii="仿宋_GB2312" w:hAnsi="宋体" w:eastAsia="仿宋_GB2312" w:cs="仿宋_GB2312"/>
            <w:b w:val="0"/>
            <w:sz w:val="32"/>
            <w:szCs w:val="32"/>
            <w:lang w:eastAsia="zh-CN"/>
          </w:rPr>
          <w:t>相关</w:t>
        </w:r>
      </w:ins>
      <w:ins w:id="143" w:author="张升锦" w:date="2022-07-08T10:21:22Z">
        <w:r>
          <w:rPr>
            <w:rFonts w:hint="eastAsia" w:ascii="仿宋_GB2312" w:hAnsi="宋体" w:eastAsia="仿宋_GB2312" w:cs="仿宋_GB2312"/>
            <w:b w:val="0"/>
            <w:sz w:val="32"/>
            <w:szCs w:val="32"/>
            <w:lang w:eastAsia="zh-CN"/>
          </w:rPr>
          <w:t>企业</w:t>
        </w:r>
      </w:ins>
      <w:ins w:id="144" w:author="张升锦" w:date="2022-07-08T10:21:23Z">
        <w:r>
          <w:rPr>
            <w:rFonts w:hint="eastAsia" w:ascii="仿宋_GB2312" w:hAnsi="宋体" w:eastAsia="仿宋_GB2312" w:cs="仿宋_GB2312"/>
            <w:b w:val="0"/>
            <w:sz w:val="32"/>
            <w:szCs w:val="32"/>
            <w:lang w:eastAsia="zh-CN"/>
          </w:rPr>
          <w:t>的</w:t>
        </w:r>
      </w:ins>
      <w:ins w:id="145" w:author="张升锦" w:date="2022-07-08T10:19:59Z">
        <w:r>
          <w:rPr>
            <w:rFonts w:hint="eastAsia" w:ascii="仿宋_GB2312" w:hAnsi="宋体" w:eastAsia="仿宋_GB2312" w:cs="仿宋_GB2312"/>
            <w:b w:val="0"/>
            <w:sz w:val="32"/>
            <w:szCs w:val="32"/>
            <w:lang w:eastAsia="zh-CN"/>
            <w:rPrChange w:id="146" w:author="张升锦" w:date="2022-07-08T10:20:30Z">
              <w:rPr>
                <w:rFonts w:hint="eastAsia" w:ascii="仿宋" w:hAnsi="仿宋" w:eastAsia="仿宋" w:cs="仿宋"/>
                <w:b w:val="0"/>
                <w:color w:val="000000"/>
                <w:sz w:val="28"/>
                <w:szCs w:val="28"/>
                <w:lang w:eastAsia="zh-CN"/>
              </w:rPr>
            </w:rPrChange>
          </w:rPr>
          <w:t>书面资料或其他拷贝资料，在项目完成并在甲方验收后，不得保留书面或其他形式的拷贝资料，并对已知的数据、资料保密，不得泄露，否则，应当依法承担相应的法律责任</w:t>
        </w:r>
      </w:ins>
      <w:ins w:id="148" w:author="张升锦" w:date="2022-07-08T10:19:59Z">
        <w:r>
          <w:rPr>
            <w:rFonts w:hint="eastAsia" w:ascii="仿宋_GB2312" w:hAnsi="宋体" w:eastAsia="仿宋_GB2312" w:cs="仿宋_GB2312"/>
            <w:kern w:val="2"/>
            <w:sz w:val="32"/>
            <w:szCs w:val="32"/>
            <w:lang w:val="en-US" w:eastAsia="zh-CN" w:bidi="ar"/>
            <w:rPrChange w:id="149" w:author="张升锦" w:date="2022-07-08T10:20:30Z">
              <w:rPr>
                <w:rFonts w:hint="eastAsia" w:ascii="仿宋" w:hAnsi="仿宋" w:eastAsia="仿宋" w:cs="仿宋"/>
                <w:kern w:val="2"/>
                <w:sz w:val="28"/>
                <w:szCs w:val="28"/>
                <w:highlight w:val="none"/>
                <w:lang w:val="en-US" w:eastAsia="zh-CN" w:bidi="ar"/>
              </w:rPr>
            </w:rPrChange>
          </w:rPr>
          <w:t>包括但不限于律师费、诉讼费、赔偿款、交通费、调查费等</w:t>
        </w:r>
      </w:ins>
      <w:del w:id="151" w:author="张升锦" w:date="2022-07-08T10:19:59Z">
        <w:r>
          <w:rPr>
            <w:rFonts w:hint="eastAsia" w:ascii="仿宋_GB2312" w:hAnsi="宋体" w:eastAsia="仿宋_GB2312" w:cs="仿宋_GB2312"/>
            <w:sz w:val="32"/>
            <w:szCs w:val="32"/>
            <w:rPrChange w:id="152" w:author="张升锦" w:date="2022-07-08T10:20:30Z">
              <w:rPr>
                <w:rFonts w:hint="eastAsia" w:ascii="仿宋_GB2312" w:hAnsi="宋体" w:eastAsia="仿宋_GB2312" w:cs="仿宋_GB2312"/>
                <w:sz w:val="32"/>
                <w:szCs w:val="32"/>
              </w:rPr>
            </w:rPrChange>
          </w:rPr>
          <w:delText>3.</w:delText>
        </w:r>
      </w:del>
      <w:del w:id="154" w:author="张升锦" w:date="2022-07-08T10:19:59Z">
        <w:r>
          <w:rPr>
            <w:rFonts w:hint="eastAsia" w:ascii="仿宋_GB2312" w:hAnsi="宋体" w:eastAsia="仿宋_GB2312" w:cs="仿宋_GB2312"/>
            <w:sz w:val="32"/>
            <w:szCs w:val="32"/>
            <w:rPrChange w:id="155" w:author="张升锦" w:date="2022-07-08T10:20:30Z">
              <w:rPr>
                <w:rFonts w:hint="eastAsia" w:eastAsia="仿宋_GB2312"/>
                <w:color w:val="000000"/>
                <w:sz w:val="32"/>
                <w:szCs w:val="32"/>
              </w:rPr>
            </w:rPrChange>
          </w:rPr>
          <w:delText xml:space="preserve"> 双方应当严格遵守《保护国家秘密法》等法律法规，依法保守国家秘密，保护商业秘密和个人隐私</w:delText>
        </w:r>
      </w:del>
      <w:r>
        <w:rPr>
          <w:rFonts w:hint="eastAsia" w:ascii="仿宋_GB2312" w:hAnsi="宋体" w:eastAsia="仿宋_GB2312" w:cs="仿宋_GB2312"/>
          <w:sz w:val="32"/>
          <w:szCs w:val="32"/>
          <w:rPrChange w:id="157" w:author="张升锦" w:date="2022-07-08T10:20:30Z">
            <w:rPr>
              <w:rFonts w:hint="eastAsia" w:eastAsia="仿宋_GB2312"/>
              <w:color w:val="000000"/>
              <w:sz w:val="32"/>
              <w:szCs w:val="32"/>
            </w:rPr>
          </w:rPrChange>
        </w:rPr>
        <w:t>。</w:t>
      </w:r>
    </w:p>
    <w:p>
      <w:pPr>
        <w:ind w:firstLine="640" w:firstLineChars="200"/>
        <w:rPr>
          <w:rFonts w:ascii="黑体" w:hAnsi="黑体" w:eastAsia="黑体"/>
          <w:sz w:val="32"/>
          <w:szCs w:val="32"/>
        </w:rPr>
      </w:pPr>
      <w:r>
        <w:rPr>
          <w:rFonts w:hint="eastAsia" w:ascii="黑体" w:hAnsi="黑体" w:eastAsia="黑体"/>
          <w:bCs/>
          <w:sz w:val="32"/>
          <w:szCs w:val="32"/>
        </w:rPr>
        <w:t xml:space="preserve">七、违约责任 </w:t>
      </w:r>
    </w:p>
    <w:p>
      <w:pPr>
        <w:numPr>
          <w:ilvl w:val="0"/>
          <w:numId w:val="1"/>
        </w:numPr>
        <w:spacing w:line="480" w:lineRule="exact"/>
        <w:rPr>
          <w:ins w:id="158" w:author="张升锦" w:date="2022-07-08T10:18:01Z"/>
          <w:rFonts w:hint="eastAsia" w:ascii="仿宋_GB2312" w:hAnsi="仿宋_GB2312" w:eastAsia="仿宋_GB2312" w:cs="仿宋_GB2312"/>
          <w:sz w:val="32"/>
          <w:szCs w:val="32"/>
          <w:rPrChange w:id="159" w:author="张升锦" w:date="2022-07-08T10:18:13Z">
            <w:rPr>
              <w:ins w:id="160" w:author="张升锦" w:date="2022-07-08T10:18:01Z"/>
              <w:rFonts w:eastAsia="仿宋" w:cs="仿宋"/>
              <w:sz w:val="28"/>
              <w:szCs w:val="28"/>
            </w:rPr>
          </w:rPrChange>
        </w:rPr>
      </w:pPr>
      <w:ins w:id="161" w:author="张升锦" w:date="2022-07-08T10:18:01Z">
        <w:r>
          <w:rPr>
            <w:rFonts w:hint="eastAsia" w:ascii="仿宋_GB2312" w:hAnsi="仿宋_GB2312" w:eastAsia="仿宋_GB2312" w:cs="仿宋_GB2312"/>
            <w:sz w:val="32"/>
            <w:szCs w:val="32"/>
            <w:rPrChange w:id="162" w:author="张升锦" w:date="2022-07-08T10:18:13Z">
              <w:rPr>
                <w:rFonts w:hint="eastAsia" w:eastAsia="仿宋" w:cs="仿宋"/>
                <w:sz w:val="28"/>
                <w:szCs w:val="28"/>
              </w:rPr>
            </w:rPrChange>
          </w:rPr>
          <w:t>甲方的违约责任：</w:t>
        </w:r>
      </w:ins>
    </w:p>
    <w:p>
      <w:pPr>
        <w:numPr>
          <w:ilvl w:val="0"/>
          <w:numId w:val="2"/>
        </w:numPr>
        <w:spacing w:line="480" w:lineRule="exact"/>
        <w:ind w:firstLine="640" w:firstLineChars="200"/>
        <w:rPr>
          <w:ins w:id="164" w:author="张升锦" w:date="2022-07-08T10:18:01Z"/>
          <w:rFonts w:hint="eastAsia" w:ascii="仿宋_GB2312" w:hAnsi="仿宋_GB2312" w:eastAsia="仿宋_GB2312" w:cs="仿宋_GB2312"/>
          <w:sz w:val="32"/>
          <w:szCs w:val="32"/>
          <w:rPrChange w:id="165" w:author="张升锦" w:date="2022-07-08T10:18:13Z">
            <w:rPr>
              <w:ins w:id="166" w:author="张升锦" w:date="2022-07-08T10:18:01Z"/>
              <w:rFonts w:eastAsia="仿宋" w:cs="仿宋"/>
              <w:sz w:val="28"/>
              <w:szCs w:val="28"/>
            </w:rPr>
          </w:rPrChange>
        </w:rPr>
      </w:pPr>
      <w:ins w:id="167" w:author="张升锦" w:date="2022-07-08T10:18:01Z">
        <w:r>
          <w:rPr>
            <w:rFonts w:hint="eastAsia" w:ascii="仿宋_GB2312" w:hAnsi="仿宋_GB2312" w:eastAsia="仿宋_GB2312" w:cs="仿宋_GB2312"/>
            <w:sz w:val="32"/>
            <w:szCs w:val="32"/>
            <w:rPrChange w:id="168" w:author="张升锦" w:date="2022-07-08T10:18:13Z">
              <w:rPr>
                <w:rFonts w:hint="eastAsia" w:eastAsia="仿宋" w:cs="仿宋"/>
                <w:sz w:val="28"/>
                <w:szCs w:val="28"/>
              </w:rPr>
            </w:rPrChange>
          </w:rPr>
          <w:t>甲方未按本</w:t>
        </w:r>
      </w:ins>
      <w:ins w:id="170" w:author="张升锦" w:date="2022-07-08T10:18:01Z">
        <w:r>
          <w:rPr>
            <w:rFonts w:hint="eastAsia" w:ascii="仿宋_GB2312" w:hAnsi="仿宋_GB2312" w:eastAsia="仿宋_GB2312" w:cs="仿宋_GB2312"/>
            <w:sz w:val="32"/>
            <w:szCs w:val="32"/>
            <w:lang w:eastAsia="zh-CN"/>
            <w:rPrChange w:id="171" w:author="张升锦" w:date="2022-07-08T10:18:13Z">
              <w:rPr>
                <w:rFonts w:hint="eastAsia" w:eastAsia="仿宋" w:cs="仿宋"/>
                <w:sz w:val="28"/>
                <w:szCs w:val="28"/>
                <w:lang w:eastAsia="zh-CN"/>
              </w:rPr>
            </w:rPrChange>
          </w:rPr>
          <w:t>合同</w:t>
        </w:r>
      </w:ins>
      <w:ins w:id="173" w:author="张升锦" w:date="2022-07-08T10:18:01Z">
        <w:r>
          <w:rPr>
            <w:rFonts w:hint="eastAsia" w:ascii="仿宋_GB2312" w:hAnsi="仿宋_GB2312" w:eastAsia="仿宋_GB2312" w:cs="仿宋_GB2312"/>
            <w:sz w:val="32"/>
            <w:szCs w:val="32"/>
            <w:rPrChange w:id="174" w:author="张升锦" w:date="2022-07-08T10:18:13Z">
              <w:rPr>
                <w:rFonts w:hint="eastAsia" w:eastAsia="仿宋" w:cs="仿宋"/>
                <w:sz w:val="28"/>
                <w:szCs w:val="28"/>
              </w:rPr>
            </w:rPrChange>
          </w:rPr>
          <w:t>约定向乙方支付款项的，乙方有权要求甲方按照逾期支付款项的日万分之一向乙方支付违约金，但因乙方自身原因造成的除外。</w:t>
        </w:r>
      </w:ins>
    </w:p>
    <w:p>
      <w:pPr>
        <w:numPr>
          <w:ilvl w:val="0"/>
          <w:numId w:val="1"/>
        </w:numPr>
        <w:spacing w:line="480" w:lineRule="exact"/>
        <w:rPr>
          <w:ins w:id="176" w:author="张升锦" w:date="2022-07-08T10:18:01Z"/>
          <w:rFonts w:hint="eastAsia" w:ascii="仿宋_GB2312" w:hAnsi="仿宋_GB2312" w:eastAsia="仿宋_GB2312" w:cs="仿宋_GB2312"/>
          <w:sz w:val="32"/>
          <w:szCs w:val="32"/>
          <w:rPrChange w:id="177" w:author="张升锦" w:date="2022-07-08T10:18:13Z">
            <w:rPr>
              <w:ins w:id="178" w:author="张升锦" w:date="2022-07-08T10:18:01Z"/>
              <w:rFonts w:eastAsia="仿宋" w:cs="仿宋"/>
              <w:sz w:val="28"/>
              <w:szCs w:val="28"/>
            </w:rPr>
          </w:rPrChange>
        </w:rPr>
      </w:pPr>
      <w:ins w:id="179" w:author="张升锦" w:date="2022-07-08T10:18:01Z">
        <w:r>
          <w:rPr>
            <w:rFonts w:hint="eastAsia" w:ascii="仿宋_GB2312" w:hAnsi="仿宋_GB2312" w:eastAsia="仿宋_GB2312" w:cs="仿宋_GB2312"/>
            <w:sz w:val="32"/>
            <w:szCs w:val="32"/>
            <w:rPrChange w:id="180" w:author="张升锦" w:date="2022-07-08T10:18:13Z">
              <w:rPr>
                <w:rFonts w:hint="eastAsia" w:eastAsia="仿宋" w:cs="仿宋"/>
                <w:sz w:val="28"/>
                <w:szCs w:val="28"/>
              </w:rPr>
            </w:rPrChange>
          </w:rPr>
          <w:t>乙方的违约责任：</w:t>
        </w:r>
      </w:ins>
    </w:p>
    <w:p>
      <w:pPr>
        <w:numPr>
          <w:ilvl w:val="0"/>
          <w:numId w:val="0"/>
        </w:numPr>
        <w:spacing w:line="480" w:lineRule="exact"/>
        <w:ind w:leftChars="0" w:firstLine="640" w:firstLineChars="200"/>
        <w:rPr>
          <w:ins w:id="182" w:author="张升锦" w:date="2022-07-08T10:18:01Z"/>
          <w:rFonts w:hint="eastAsia" w:ascii="仿宋_GB2312" w:hAnsi="仿宋_GB2312" w:eastAsia="仿宋_GB2312" w:cs="仿宋_GB2312"/>
          <w:sz w:val="32"/>
          <w:szCs w:val="32"/>
          <w:highlight w:val="none"/>
          <w:rPrChange w:id="183" w:author="张升锦" w:date="2022-07-08T10:18:13Z">
            <w:rPr>
              <w:ins w:id="184" w:author="张升锦" w:date="2022-07-08T10:18:01Z"/>
              <w:rFonts w:hint="eastAsia" w:ascii="仿宋" w:hAnsi="仿宋" w:eastAsia="仿宋" w:cs="仿宋"/>
              <w:sz w:val="28"/>
              <w:szCs w:val="28"/>
              <w:highlight w:val="none"/>
            </w:rPr>
          </w:rPrChange>
        </w:rPr>
      </w:pPr>
      <w:ins w:id="185" w:author="张升锦" w:date="2022-07-08T10:18:01Z">
        <w:r>
          <w:rPr>
            <w:rFonts w:hint="eastAsia" w:ascii="仿宋_GB2312" w:hAnsi="仿宋_GB2312" w:eastAsia="仿宋_GB2312" w:cs="仿宋_GB2312"/>
            <w:sz w:val="32"/>
            <w:szCs w:val="32"/>
            <w:highlight w:val="none"/>
            <w:rPrChange w:id="186" w:author="张升锦" w:date="2022-07-08T10:18:13Z">
              <w:rPr>
                <w:rFonts w:hint="eastAsia" w:ascii="仿宋" w:hAnsi="仿宋" w:eastAsia="仿宋" w:cs="仿宋"/>
                <w:sz w:val="28"/>
                <w:szCs w:val="28"/>
                <w:highlight w:val="none"/>
              </w:rPr>
            </w:rPrChange>
          </w:rPr>
          <w:t>1.乙方未按照</w:t>
        </w:r>
      </w:ins>
      <w:ins w:id="188" w:author="张升锦" w:date="2022-07-08T10:18:01Z">
        <w:r>
          <w:rPr>
            <w:rFonts w:hint="eastAsia" w:ascii="仿宋_GB2312" w:hAnsi="仿宋_GB2312" w:eastAsia="仿宋_GB2312" w:cs="仿宋_GB2312"/>
            <w:sz w:val="32"/>
            <w:szCs w:val="32"/>
            <w:highlight w:val="none"/>
            <w:lang w:eastAsia="zh-CN"/>
            <w:rPrChange w:id="189" w:author="张升锦" w:date="2022-07-08T10:18:13Z">
              <w:rPr>
                <w:rFonts w:hint="eastAsia" w:ascii="仿宋" w:hAnsi="仿宋" w:eastAsia="仿宋" w:cs="仿宋"/>
                <w:sz w:val="28"/>
                <w:szCs w:val="28"/>
                <w:highlight w:val="none"/>
                <w:lang w:eastAsia="zh-CN"/>
              </w:rPr>
            </w:rPrChange>
          </w:rPr>
          <w:t>采购公告及本</w:t>
        </w:r>
      </w:ins>
      <w:ins w:id="191" w:author="张升锦" w:date="2022-07-08T10:18:01Z">
        <w:r>
          <w:rPr>
            <w:rFonts w:hint="eastAsia" w:ascii="仿宋_GB2312" w:hAnsi="仿宋_GB2312" w:eastAsia="仿宋_GB2312" w:cs="仿宋_GB2312"/>
            <w:sz w:val="32"/>
            <w:szCs w:val="32"/>
            <w:highlight w:val="none"/>
            <w:rPrChange w:id="192" w:author="张升锦" w:date="2022-07-08T10:18:13Z">
              <w:rPr>
                <w:rFonts w:hint="eastAsia" w:ascii="仿宋" w:hAnsi="仿宋" w:eastAsia="仿宋" w:cs="仿宋"/>
                <w:sz w:val="28"/>
                <w:szCs w:val="28"/>
                <w:highlight w:val="none"/>
              </w:rPr>
            </w:rPrChange>
          </w:rPr>
          <w:t>合同约定及时提交项目成果性文件或逾期完成项目工作的，从逾期之日起，甲方有权要求乙方按本项目技术服务总费用的日千分之一向甲方支付违约金直到乙方提交或者完成之日止。</w:t>
        </w:r>
      </w:ins>
    </w:p>
    <w:p>
      <w:pPr>
        <w:numPr>
          <w:ilvl w:val="0"/>
          <w:numId w:val="0"/>
        </w:numPr>
        <w:spacing w:line="480" w:lineRule="exact"/>
        <w:ind w:leftChars="0" w:firstLine="640" w:firstLineChars="200"/>
        <w:rPr>
          <w:ins w:id="194" w:author="张升锦" w:date="2022-07-08T10:18:01Z"/>
          <w:rFonts w:hint="eastAsia" w:ascii="仿宋_GB2312" w:hAnsi="仿宋_GB2312" w:eastAsia="仿宋_GB2312" w:cs="仿宋_GB2312"/>
          <w:sz w:val="32"/>
          <w:szCs w:val="32"/>
          <w:highlight w:val="none"/>
          <w:rPrChange w:id="195" w:author="张升锦" w:date="2022-07-08T10:18:13Z">
            <w:rPr>
              <w:ins w:id="196" w:author="张升锦" w:date="2022-07-08T10:18:01Z"/>
              <w:rFonts w:hint="eastAsia" w:ascii="仿宋" w:hAnsi="仿宋" w:eastAsia="仿宋" w:cs="仿宋"/>
              <w:sz w:val="28"/>
              <w:szCs w:val="28"/>
              <w:highlight w:val="none"/>
            </w:rPr>
          </w:rPrChange>
        </w:rPr>
      </w:pPr>
      <w:ins w:id="197" w:author="张升锦" w:date="2022-07-08T10:18:01Z">
        <w:r>
          <w:rPr>
            <w:rFonts w:hint="eastAsia" w:ascii="仿宋_GB2312" w:hAnsi="仿宋_GB2312" w:eastAsia="仿宋_GB2312" w:cs="仿宋_GB2312"/>
            <w:sz w:val="32"/>
            <w:szCs w:val="32"/>
            <w:highlight w:val="none"/>
            <w:rPrChange w:id="198" w:author="张升锦" w:date="2022-07-08T10:18:13Z">
              <w:rPr>
                <w:rFonts w:hint="eastAsia" w:ascii="仿宋" w:hAnsi="仿宋" w:eastAsia="仿宋" w:cs="仿宋"/>
                <w:sz w:val="28"/>
                <w:szCs w:val="28"/>
                <w:highlight w:val="none"/>
              </w:rPr>
            </w:rPrChang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ins>
    </w:p>
    <w:p>
      <w:pPr>
        <w:numPr>
          <w:ilvl w:val="0"/>
          <w:numId w:val="0"/>
        </w:numPr>
        <w:spacing w:line="480" w:lineRule="exact"/>
        <w:ind w:leftChars="0" w:firstLine="640" w:firstLineChars="200"/>
        <w:rPr>
          <w:ins w:id="200" w:author="张升锦" w:date="2022-07-08T10:18:01Z"/>
          <w:rFonts w:hint="eastAsia" w:ascii="仿宋_GB2312" w:hAnsi="仿宋_GB2312" w:eastAsia="仿宋_GB2312" w:cs="仿宋_GB2312"/>
          <w:sz w:val="32"/>
          <w:szCs w:val="32"/>
          <w:highlight w:val="none"/>
          <w:rPrChange w:id="201" w:author="张升锦" w:date="2022-07-08T10:18:13Z">
            <w:rPr>
              <w:ins w:id="202" w:author="张升锦" w:date="2022-07-08T10:18:01Z"/>
              <w:rFonts w:hint="eastAsia" w:ascii="仿宋" w:hAnsi="仿宋" w:eastAsia="仿宋" w:cs="仿宋"/>
              <w:sz w:val="28"/>
              <w:szCs w:val="28"/>
              <w:highlight w:val="none"/>
            </w:rPr>
          </w:rPrChange>
        </w:rPr>
      </w:pPr>
      <w:ins w:id="203" w:author="张升锦" w:date="2022-07-08T10:18:01Z">
        <w:r>
          <w:rPr>
            <w:rFonts w:hint="eastAsia" w:ascii="仿宋_GB2312" w:hAnsi="仿宋_GB2312" w:eastAsia="仿宋_GB2312" w:cs="仿宋_GB2312"/>
            <w:sz w:val="32"/>
            <w:szCs w:val="32"/>
            <w:highlight w:val="none"/>
            <w:rPrChange w:id="204" w:author="张升锦" w:date="2022-07-08T10:18:13Z">
              <w:rPr>
                <w:rFonts w:hint="eastAsia" w:ascii="仿宋" w:hAnsi="仿宋" w:eastAsia="仿宋" w:cs="仿宋"/>
                <w:sz w:val="28"/>
                <w:szCs w:val="28"/>
                <w:highlight w:val="none"/>
              </w:rPr>
            </w:rPrChange>
          </w:rPr>
          <w:t>（1）乙方逾期提交项目成果性文件或者逾期完成项目工作超过15日以上的；</w:t>
        </w:r>
      </w:ins>
    </w:p>
    <w:p>
      <w:pPr>
        <w:numPr>
          <w:ilvl w:val="0"/>
          <w:numId w:val="0"/>
        </w:numPr>
        <w:spacing w:line="480" w:lineRule="exact"/>
        <w:ind w:leftChars="0" w:firstLine="640" w:firstLineChars="200"/>
        <w:rPr>
          <w:ins w:id="206" w:author="张升锦" w:date="2022-07-08T10:18:01Z"/>
          <w:rFonts w:hint="eastAsia" w:ascii="仿宋_GB2312" w:hAnsi="仿宋_GB2312" w:eastAsia="仿宋_GB2312" w:cs="仿宋_GB2312"/>
          <w:sz w:val="32"/>
          <w:szCs w:val="32"/>
          <w:highlight w:val="none"/>
          <w:rPrChange w:id="207" w:author="张升锦" w:date="2022-07-08T10:18:13Z">
            <w:rPr>
              <w:ins w:id="208" w:author="张升锦" w:date="2022-07-08T10:18:01Z"/>
              <w:rFonts w:hint="eastAsia" w:ascii="仿宋" w:hAnsi="仿宋" w:eastAsia="仿宋" w:cs="仿宋"/>
              <w:sz w:val="28"/>
              <w:szCs w:val="28"/>
              <w:highlight w:val="none"/>
            </w:rPr>
          </w:rPrChange>
        </w:rPr>
      </w:pPr>
      <w:ins w:id="209" w:author="张升锦" w:date="2022-07-08T10:18:01Z">
        <w:r>
          <w:rPr>
            <w:rFonts w:hint="eastAsia" w:ascii="仿宋_GB2312" w:hAnsi="仿宋_GB2312" w:eastAsia="仿宋_GB2312" w:cs="仿宋_GB2312"/>
            <w:sz w:val="32"/>
            <w:szCs w:val="32"/>
            <w:highlight w:val="none"/>
            <w:rPrChange w:id="210" w:author="张升锦" w:date="2022-07-08T10:18:13Z">
              <w:rPr>
                <w:rFonts w:hint="eastAsia" w:ascii="仿宋" w:hAnsi="仿宋" w:eastAsia="仿宋" w:cs="仿宋"/>
                <w:sz w:val="28"/>
                <w:szCs w:val="28"/>
                <w:highlight w:val="none"/>
              </w:rPr>
            </w:rPrChange>
          </w:rPr>
          <w:t>（2）乙方因自身原因不能提供服务（不包括本条第1点的情形）或提供的服务质量不符合本合同约定以及相关法律法规规定的，甲方有权拒收；</w:t>
        </w:r>
      </w:ins>
    </w:p>
    <w:p>
      <w:pPr>
        <w:numPr>
          <w:ilvl w:val="0"/>
          <w:numId w:val="0"/>
        </w:numPr>
        <w:spacing w:line="480" w:lineRule="exact"/>
        <w:ind w:leftChars="0" w:firstLine="640" w:firstLineChars="200"/>
        <w:rPr>
          <w:ins w:id="212" w:author="张升锦" w:date="2022-07-08T10:18:01Z"/>
          <w:rFonts w:hint="eastAsia" w:ascii="仿宋_GB2312" w:hAnsi="仿宋_GB2312" w:eastAsia="仿宋_GB2312" w:cs="仿宋_GB2312"/>
          <w:sz w:val="32"/>
          <w:szCs w:val="32"/>
          <w:highlight w:val="none"/>
          <w:rPrChange w:id="213" w:author="张升锦" w:date="2022-07-08T10:18:13Z">
            <w:rPr>
              <w:ins w:id="214" w:author="张升锦" w:date="2022-07-08T10:18:01Z"/>
              <w:rFonts w:hint="eastAsia" w:ascii="仿宋" w:hAnsi="仿宋" w:eastAsia="仿宋" w:cs="仿宋"/>
              <w:sz w:val="28"/>
              <w:szCs w:val="28"/>
              <w:highlight w:val="none"/>
            </w:rPr>
          </w:rPrChange>
        </w:rPr>
      </w:pPr>
      <w:ins w:id="215" w:author="张升锦" w:date="2022-07-08T10:18:01Z">
        <w:r>
          <w:rPr>
            <w:rFonts w:hint="eastAsia" w:ascii="仿宋_GB2312" w:hAnsi="仿宋_GB2312" w:eastAsia="仿宋_GB2312" w:cs="仿宋_GB2312"/>
            <w:sz w:val="32"/>
            <w:szCs w:val="32"/>
            <w:highlight w:val="none"/>
            <w:rPrChange w:id="216" w:author="张升锦" w:date="2022-07-08T10:18:13Z">
              <w:rPr>
                <w:rFonts w:hint="eastAsia" w:ascii="仿宋" w:hAnsi="仿宋" w:eastAsia="仿宋" w:cs="仿宋"/>
                <w:sz w:val="28"/>
                <w:szCs w:val="28"/>
                <w:highlight w:val="none"/>
              </w:rPr>
            </w:rPrChange>
          </w:rPr>
          <w:t>（3）未经甲方同意，乙方不得将本合同项目部分或全部技术服务工作转让第三人负责。</w:t>
        </w:r>
      </w:ins>
    </w:p>
    <w:p>
      <w:pPr>
        <w:numPr>
          <w:ilvl w:val="-1"/>
          <w:numId w:val="0"/>
        </w:numPr>
        <w:spacing w:line="480" w:lineRule="exact"/>
        <w:ind w:leftChars="0" w:firstLine="640" w:firstLineChars="200"/>
        <w:rPr>
          <w:ins w:id="218" w:author="张升锦" w:date="2022-07-08T10:18:01Z"/>
          <w:rFonts w:hint="eastAsia" w:ascii="仿宋_GB2312" w:hAnsi="仿宋_GB2312" w:eastAsia="仿宋_GB2312" w:cs="仿宋_GB2312"/>
          <w:sz w:val="32"/>
          <w:szCs w:val="32"/>
          <w:rPrChange w:id="219" w:author="张升锦" w:date="2022-07-08T10:18:13Z">
            <w:rPr>
              <w:ins w:id="220" w:author="张升锦" w:date="2022-07-08T10:18:01Z"/>
              <w:rFonts w:ascii="仿宋" w:hAnsi="仿宋" w:eastAsia="仿宋" w:cs="仿宋"/>
              <w:sz w:val="28"/>
              <w:szCs w:val="28"/>
            </w:rPr>
          </w:rPrChange>
        </w:rPr>
      </w:pPr>
      <w:ins w:id="221" w:author="张升锦" w:date="2022-07-08T10:18:01Z">
        <w:r>
          <w:rPr>
            <w:rFonts w:hint="eastAsia" w:ascii="仿宋_GB2312" w:hAnsi="仿宋_GB2312" w:eastAsia="仿宋_GB2312" w:cs="仿宋_GB2312"/>
            <w:sz w:val="32"/>
            <w:szCs w:val="32"/>
            <w:highlight w:val="none"/>
            <w:rPrChange w:id="222" w:author="张升锦" w:date="2022-07-08T10:18:13Z">
              <w:rPr>
                <w:rFonts w:hint="eastAsia" w:ascii="仿宋" w:hAnsi="仿宋" w:eastAsia="仿宋" w:cs="仿宋"/>
                <w:sz w:val="28"/>
                <w:szCs w:val="28"/>
                <w:highlight w:val="none"/>
              </w:rPr>
            </w:rPrChange>
          </w:rPr>
          <w:t>3、若甲方因乙方违约单方解除合同、另行委托第三方提供服务或协助乙方，因此产生的费用由乙方全部承担。解除的通知自到达乙方之日起即生效。</w:t>
        </w:r>
      </w:ins>
    </w:p>
    <w:p>
      <w:pPr>
        <w:ind w:firstLine="640" w:firstLineChars="200"/>
        <w:rPr>
          <w:del w:id="224" w:author="张升锦" w:date="2022-07-08T10:18:01Z"/>
          <w:rFonts w:ascii="仿宋_GB2312" w:hAnsi="宋体" w:eastAsia="仿宋_GB2312"/>
          <w:sz w:val="32"/>
          <w:szCs w:val="32"/>
        </w:rPr>
      </w:pPr>
      <w:del w:id="225" w:author="张升锦" w:date="2022-07-08T10:18:01Z">
        <w:r>
          <w:rPr>
            <w:rFonts w:hint="eastAsia" w:ascii="仿宋_GB2312" w:hAnsi="宋体" w:eastAsia="仿宋_GB2312"/>
            <w:sz w:val="32"/>
            <w:szCs w:val="32"/>
          </w:rPr>
          <w:delText xml:space="preserve">1、本合同生效后，任何一方不履行或不完全履行本合同约定义务的，即构成违约。 </w:delText>
        </w:r>
      </w:del>
    </w:p>
    <w:p>
      <w:pPr>
        <w:ind w:firstLine="645"/>
        <w:rPr>
          <w:del w:id="226" w:author="张升锦" w:date="2022-07-08T10:18:01Z"/>
          <w:rFonts w:ascii="仿宋_GB2312" w:hAnsi="宋体" w:eastAsia="仿宋_GB2312"/>
          <w:sz w:val="32"/>
          <w:szCs w:val="32"/>
        </w:rPr>
      </w:pPr>
      <w:del w:id="227" w:author="张升锦" w:date="2022-07-08T10:18:01Z">
        <w:r>
          <w:rPr>
            <w:rFonts w:hint="eastAsia" w:ascii="仿宋_GB2312" w:hAnsi="宋体" w:eastAsia="仿宋_GB2312"/>
            <w:sz w:val="32"/>
            <w:szCs w:val="32"/>
          </w:rPr>
          <w:delText>2、如项目非因甲乙任何一方的原因延期，甲方给予乙方 7 日的宽限期，经过宽限期乙方仍无故延迟交付成果的，从超过宽限期之日起，每日罚款为合同总额的百分之一。</w:delText>
        </w:r>
      </w:del>
    </w:p>
    <w:p>
      <w:pPr>
        <w:rPr>
          <w:del w:id="228" w:author="张升锦" w:date="2022-07-08T10:18:01Z"/>
          <w:rFonts w:ascii="仿宋_GB2312" w:hAnsi="宋体" w:eastAsia="仿宋_GB2312"/>
          <w:sz w:val="32"/>
          <w:szCs w:val="32"/>
        </w:rPr>
      </w:pPr>
      <w:del w:id="229" w:author="张升锦" w:date="2022-07-08T10:18:01Z">
        <w:r>
          <w:rPr>
            <w:rFonts w:hint="eastAsia" w:ascii="仿宋_GB2312" w:hAnsi="宋体" w:eastAsia="仿宋_GB2312"/>
            <w:sz w:val="32"/>
            <w:szCs w:val="32"/>
          </w:rPr>
          <w:delText xml:space="preserve">    3、</w:delText>
        </w:r>
      </w:del>
      <w:del w:id="230" w:author="张升锦" w:date="2022-07-08T10:18:01Z">
        <w:r>
          <w:rPr>
            <w:rFonts w:hint="eastAsia" w:ascii="仿宋_GB2312" w:eastAsia="仿宋_GB2312"/>
            <w:sz w:val="32"/>
            <w:szCs w:val="32"/>
          </w:rPr>
          <w:delText>因甲方改变项目方案（或其他客观因素）导致项目完成时间延误的，经双方书面确认，项目完成时间相应顺延。</w:delText>
        </w:r>
      </w:del>
    </w:p>
    <w:p>
      <w:pPr>
        <w:rPr>
          <w:del w:id="231" w:author="张升锦" w:date="2022-07-08T10:18:01Z"/>
          <w:rFonts w:ascii="仿宋_GB2312" w:hAnsi="宋体" w:eastAsia="仿宋_GB2312"/>
          <w:sz w:val="32"/>
          <w:szCs w:val="32"/>
        </w:rPr>
      </w:pPr>
      <w:del w:id="232" w:author="张升锦" w:date="2022-07-08T10:18:01Z">
        <w:r>
          <w:rPr>
            <w:rFonts w:hint="eastAsia" w:ascii="仿宋_GB2312" w:hAnsi="宋体" w:eastAsia="仿宋_GB2312"/>
            <w:sz w:val="32"/>
            <w:szCs w:val="32"/>
          </w:rPr>
          <w:delText xml:space="preserve">    4、因乙方单方原因违约，如乙方</w:delText>
        </w:r>
      </w:del>
      <w:del w:id="233" w:author="张升锦" w:date="2022-07-08T10:18:01Z">
        <w:r>
          <w:rPr>
            <w:rFonts w:hint="eastAsia" w:ascii="仿宋_GB2312" w:hAnsi="宋体" w:eastAsia="仿宋_GB2312"/>
            <w:sz w:val="32"/>
            <w:szCs w:val="32"/>
            <w:u w:val="single"/>
          </w:rPr>
          <w:delText xml:space="preserve"> 2 </w:delText>
        </w:r>
      </w:del>
      <w:del w:id="234" w:author="张升锦" w:date="2022-07-08T10:18:01Z">
        <w:r>
          <w:rPr>
            <w:rFonts w:hint="eastAsia" w:ascii="仿宋_GB2312" w:hAnsi="宋体" w:eastAsia="仿宋_GB2312"/>
            <w:sz w:val="32"/>
            <w:szCs w:val="32"/>
          </w:rPr>
          <w:delText xml:space="preserve">次以上延迟交付项目成果、未经甲方同意擅自将本合同的义务转包或分包给第三方、乙方失去合同履行能力等情形，并经甲方书面警告后未能改正的，甲方有权解除本合同。若甲方无故解除本合同，乙方有权要求甲方承担相应的违约责任。 </w:delText>
        </w:r>
      </w:del>
    </w:p>
    <w:p>
      <w:pPr>
        <w:rPr>
          <w:del w:id="235" w:author="张升锦" w:date="2022-07-08T10:18:01Z"/>
          <w:rFonts w:ascii="仿宋_GB2312" w:hAnsi="宋体" w:eastAsia="仿宋_GB2312"/>
          <w:sz w:val="32"/>
          <w:szCs w:val="32"/>
        </w:rPr>
      </w:pPr>
      <w:del w:id="236" w:author="张升锦" w:date="2022-07-08T10:18:01Z">
        <w:r>
          <w:rPr>
            <w:rFonts w:hint="eastAsia" w:ascii="仿宋_GB2312" w:hAnsi="宋体" w:eastAsia="仿宋_GB2312"/>
            <w:sz w:val="32"/>
            <w:szCs w:val="32"/>
          </w:rPr>
          <w:delText xml:space="preserve">    5、合同一方违反本合同的任何其他规定，造成另一方经济损失的，守约方有权要求解除本合同，并由违约方承担对方实际损失的赔偿责任。 </w:delText>
        </w:r>
      </w:del>
    </w:p>
    <w:p>
      <w:pPr>
        <w:rPr>
          <w:rFonts w:ascii="黑体" w:hAnsi="黑体" w:eastAsia="黑体"/>
          <w:sz w:val="32"/>
          <w:szCs w:val="32"/>
        </w:rPr>
      </w:pPr>
      <w:r>
        <w:rPr>
          <w:rFonts w:hint="eastAsia" w:ascii="黑体" w:hAnsi="黑体" w:eastAsia="黑体"/>
          <w:bCs/>
          <w:sz w:val="32"/>
          <w:szCs w:val="32"/>
        </w:rPr>
        <w:t xml:space="preserve">     八、不可抗力 </w:t>
      </w:r>
    </w:p>
    <w:p>
      <w:pPr>
        <w:rPr>
          <w:rFonts w:ascii="仿宋_GB2312" w:hAnsi="宋体" w:eastAsia="仿宋_GB2312"/>
          <w:sz w:val="32"/>
          <w:szCs w:val="32"/>
        </w:rPr>
      </w:pPr>
      <w:r>
        <w:rPr>
          <w:rFonts w:hint="eastAsia" w:ascii="仿宋_GB2312" w:hAnsi="宋体" w:eastAsia="仿宋_GB2312"/>
          <w:sz w:val="32"/>
          <w:szCs w:val="32"/>
        </w:rPr>
        <w:t xml:space="preserve">    1、本合同甲乙双方中的任何一方，由于战争、自然灾害等不可抗力影响不能履行本合同，不视为违约。 </w:t>
      </w:r>
    </w:p>
    <w:p>
      <w:pPr>
        <w:rPr>
          <w:rFonts w:ascii="仿宋_GB2312" w:hAnsi="宋体" w:eastAsia="仿宋_GB2312"/>
          <w:sz w:val="32"/>
          <w:szCs w:val="32"/>
        </w:rPr>
      </w:pPr>
      <w:r>
        <w:rPr>
          <w:rFonts w:hint="eastAsia" w:ascii="仿宋_GB2312" w:hAnsi="宋体" w:eastAsia="仿宋_GB2312"/>
          <w:sz w:val="32"/>
          <w:szCs w:val="32"/>
        </w:rPr>
        <w:t xml:space="preserve">    2、受不可抗力影响一方应在战争、自然灾害等事件发生5个工作日内将不能履行本合同的原因书面通知对方，并提供有关证明文件。 </w:t>
      </w:r>
    </w:p>
    <w:p>
      <w:pPr>
        <w:rPr>
          <w:rFonts w:ascii="仿宋_GB2312" w:hAnsi="宋体" w:eastAsia="仿宋_GB2312"/>
          <w:sz w:val="32"/>
          <w:szCs w:val="32"/>
        </w:rPr>
      </w:pPr>
      <w:r>
        <w:rPr>
          <w:rFonts w:hint="eastAsia" w:ascii="仿宋_GB2312" w:hAnsi="宋体" w:eastAsia="仿宋_GB2312"/>
          <w:sz w:val="32"/>
          <w:szCs w:val="32"/>
        </w:rPr>
        <w:t xml:space="preserve">    3、不可抗力影响结束后，受不可抗力影响一方应在5个工作日内书面通知对方。 </w:t>
      </w:r>
    </w:p>
    <w:p>
      <w:pPr>
        <w:rPr>
          <w:rFonts w:ascii="仿宋_GB2312" w:hAnsi="宋体" w:eastAsia="仿宋_GB2312"/>
          <w:sz w:val="32"/>
          <w:szCs w:val="32"/>
        </w:rPr>
      </w:pPr>
      <w:r>
        <w:rPr>
          <w:rFonts w:hint="eastAsia" w:ascii="仿宋_GB2312" w:hAnsi="宋体" w:eastAsia="仿宋_GB2312"/>
          <w:sz w:val="32"/>
          <w:szCs w:val="32"/>
        </w:rPr>
        <w:t xml:space="preserve">    4、经另外一方确定的不可抗力影响时间，不计入本合同执行时间，本合同执行时间相应顺延。 </w:t>
      </w:r>
    </w:p>
    <w:p>
      <w:pPr>
        <w:rPr>
          <w:rFonts w:ascii="仿宋_GB2312" w:hAnsi="宋体" w:eastAsia="仿宋_GB2312"/>
          <w:sz w:val="32"/>
          <w:szCs w:val="32"/>
        </w:rPr>
      </w:pPr>
      <w:r>
        <w:rPr>
          <w:rFonts w:hint="eastAsia" w:ascii="仿宋_GB2312" w:hAnsi="宋体" w:eastAsia="仿宋_GB2312"/>
          <w:sz w:val="32"/>
          <w:szCs w:val="32"/>
        </w:rPr>
        <w:t xml:space="preserve">    5、如果不可抗力影响超过30日，甲乙双方可协商解决此后的合同执行问题。如果甲乙双方在相应顺延的60日内未能协商一致，甲乙双方均有权解除合同。 </w:t>
      </w:r>
    </w:p>
    <w:p>
      <w:pPr>
        <w:rPr>
          <w:rFonts w:ascii="黑体" w:hAnsi="黑体" w:eastAsia="黑体"/>
          <w:sz w:val="32"/>
          <w:szCs w:val="32"/>
        </w:rPr>
      </w:pPr>
      <w:r>
        <w:rPr>
          <w:rFonts w:hint="eastAsia" w:ascii="黑体" w:hAnsi="黑体" w:eastAsia="黑体"/>
          <w:bCs/>
          <w:sz w:val="32"/>
          <w:szCs w:val="32"/>
        </w:rPr>
        <w:t xml:space="preserve">    九、争议的解决办法</w:t>
      </w:r>
    </w:p>
    <w:p>
      <w:pPr>
        <w:ind w:firstLine="640" w:firstLineChars="200"/>
        <w:rPr>
          <w:rFonts w:hint="eastAsia" w:ascii="仿宋_GB2312" w:hAnsi="仿宋_GB2312" w:eastAsia="仿宋_GB2312" w:cs="仿宋_GB2312"/>
          <w:sz w:val="32"/>
          <w:szCs w:val="32"/>
          <w:rPrChange w:id="237" w:author="张升锦" w:date="2022-07-08T10:23:43Z">
            <w:rPr>
              <w:rFonts w:ascii="仿宋_GB2312" w:hAnsi="宋体" w:eastAsia="仿宋_GB2312"/>
              <w:sz w:val="32"/>
              <w:szCs w:val="32"/>
            </w:rPr>
          </w:rPrChange>
        </w:rPr>
      </w:pPr>
      <w:ins w:id="238" w:author="张升锦" w:date="2022-07-08T10:22:50Z">
        <w:r>
          <w:rPr>
            <w:rFonts w:hint="eastAsia" w:ascii="仿宋_GB2312" w:hAnsi="仿宋_GB2312" w:eastAsia="仿宋_GB2312" w:cs="仿宋_GB2312"/>
            <w:sz w:val="32"/>
            <w:szCs w:val="32"/>
            <w:rPrChange w:id="239" w:author="张升锦" w:date="2022-07-08T10:23:45Z">
              <w:rPr>
                <w:rFonts w:hint="eastAsia" w:eastAsia="仿宋" w:cs="仿宋"/>
                <w:sz w:val="28"/>
                <w:szCs w:val="28"/>
              </w:rPr>
            </w:rPrChange>
          </w:rPr>
          <w:t>本合同在履行过程中发生的争议，由当事人双方协商解决。协商不成的，合同双方任意一方均可向</w:t>
        </w:r>
      </w:ins>
      <w:ins w:id="241" w:author="张升锦" w:date="2022-07-08T10:22:50Z">
        <w:r>
          <w:rPr>
            <w:rFonts w:hint="eastAsia" w:ascii="仿宋_GB2312" w:hAnsi="仿宋_GB2312" w:eastAsia="仿宋_GB2312" w:cs="仿宋_GB2312"/>
            <w:sz w:val="32"/>
            <w:szCs w:val="32"/>
            <w:lang w:eastAsia="zh-CN"/>
            <w:rPrChange w:id="242" w:author="张升锦" w:date="2022-07-08T10:23:45Z">
              <w:rPr>
                <w:rFonts w:hint="eastAsia" w:eastAsia="仿宋" w:cs="仿宋"/>
                <w:sz w:val="28"/>
                <w:szCs w:val="28"/>
                <w:lang w:eastAsia="zh-CN"/>
              </w:rPr>
            </w:rPrChange>
          </w:rPr>
          <w:t>甲方所在地有管辖权的</w:t>
        </w:r>
      </w:ins>
      <w:ins w:id="244" w:author="张升锦" w:date="2022-07-08T10:22:50Z">
        <w:r>
          <w:rPr>
            <w:rFonts w:hint="eastAsia" w:ascii="仿宋_GB2312" w:hAnsi="仿宋_GB2312" w:eastAsia="仿宋_GB2312" w:cs="仿宋_GB2312"/>
            <w:sz w:val="32"/>
            <w:szCs w:val="32"/>
            <w:rPrChange w:id="245" w:author="张升锦" w:date="2022-07-08T10:23:45Z">
              <w:rPr>
                <w:rFonts w:hint="eastAsia" w:eastAsia="仿宋" w:cs="仿宋"/>
                <w:sz w:val="28"/>
                <w:szCs w:val="28"/>
              </w:rPr>
            </w:rPrChange>
          </w:rPr>
          <w:t>人民法院提起诉讼处理</w:t>
        </w:r>
      </w:ins>
      <w:del w:id="247" w:author="张升锦" w:date="2022-07-08T10:22:50Z">
        <w:r>
          <w:rPr>
            <w:rFonts w:hint="eastAsia" w:ascii="仿宋_GB2312" w:hAnsi="仿宋_GB2312" w:eastAsia="仿宋_GB2312" w:cs="仿宋_GB2312"/>
            <w:sz w:val="32"/>
            <w:szCs w:val="32"/>
            <w:rPrChange w:id="248" w:author="张升锦" w:date="2022-07-08T10:23:43Z">
              <w:rPr>
                <w:rFonts w:hint="eastAsia" w:ascii="仿宋_GB2312" w:hAnsi="宋体" w:eastAsia="仿宋_GB2312"/>
                <w:sz w:val="32"/>
                <w:szCs w:val="32"/>
              </w:rPr>
            </w:rPrChange>
          </w:rPr>
          <w:delText>合同执行过程中双方如有争议，应友好协商解决，协商不成，按相关法律法规处理</w:delText>
        </w:r>
      </w:del>
      <w:r>
        <w:rPr>
          <w:rFonts w:hint="eastAsia" w:ascii="仿宋_GB2312" w:hAnsi="仿宋_GB2312" w:eastAsia="仿宋_GB2312" w:cs="仿宋_GB2312"/>
          <w:sz w:val="32"/>
          <w:szCs w:val="32"/>
          <w:rPrChange w:id="250" w:author="张升锦" w:date="2022-07-08T10:23:43Z">
            <w:rPr>
              <w:rFonts w:hint="eastAsia" w:ascii="仿宋_GB2312" w:hAnsi="宋体" w:eastAsia="仿宋_GB2312"/>
              <w:sz w:val="32"/>
              <w:szCs w:val="32"/>
            </w:rPr>
          </w:rPrChange>
        </w:rPr>
        <w:t>。</w:t>
      </w:r>
    </w:p>
    <w:p>
      <w:pPr>
        <w:ind w:firstLine="640" w:firstLineChars="200"/>
        <w:rPr>
          <w:rFonts w:ascii="黑体" w:hAnsi="黑体" w:eastAsia="黑体"/>
          <w:sz w:val="32"/>
          <w:szCs w:val="32"/>
        </w:rPr>
      </w:pPr>
      <w:r>
        <w:rPr>
          <w:rFonts w:hint="eastAsia" w:ascii="黑体" w:hAnsi="黑体" w:eastAsia="黑体"/>
          <w:bCs/>
          <w:sz w:val="32"/>
          <w:szCs w:val="32"/>
        </w:rPr>
        <w:t>十、其他</w:t>
      </w:r>
    </w:p>
    <w:p>
      <w:pPr>
        <w:numPr>
          <w:ilvl w:val="0"/>
          <w:numId w:val="3"/>
        </w:numPr>
        <w:spacing w:line="240" w:lineRule="auto"/>
        <w:ind w:firstLine="420"/>
        <w:rPr>
          <w:ins w:id="252" w:author="张升锦" w:date="2022-07-08T10:23:03Z"/>
          <w:rFonts w:hint="eastAsia" w:ascii="仿宋_GB2312" w:hAnsi="仿宋_GB2312" w:eastAsia="仿宋_GB2312" w:cs="仿宋_GB2312"/>
          <w:sz w:val="32"/>
          <w:szCs w:val="32"/>
          <w:rPrChange w:id="253" w:author="张升锦" w:date="2022-07-08T10:23:53Z">
            <w:rPr>
              <w:ins w:id="254" w:author="张升锦" w:date="2022-07-08T10:23:03Z"/>
              <w:rFonts w:eastAsia="仿宋" w:cs="仿宋"/>
              <w:sz w:val="28"/>
              <w:szCs w:val="28"/>
            </w:rPr>
          </w:rPrChange>
        </w:rPr>
        <w:pPrChange w:id="251" w:author="张升锦" w:date="2022-07-08T10:24:10Z">
          <w:pPr>
            <w:numPr>
              <w:ilvl w:val="0"/>
              <w:numId w:val="3"/>
            </w:numPr>
            <w:spacing w:line="480" w:lineRule="exact"/>
          </w:pPr>
        </w:pPrChange>
      </w:pPr>
      <w:ins w:id="255" w:author="张升锦" w:date="2022-07-08T10:23:03Z">
        <w:r>
          <w:rPr>
            <w:rFonts w:hint="eastAsia" w:ascii="仿宋_GB2312" w:hAnsi="仿宋_GB2312" w:eastAsia="仿宋_GB2312" w:cs="仿宋_GB2312"/>
            <w:sz w:val="32"/>
            <w:szCs w:val="32"/>
            <w:rPrChange w:id="256" w:author="张升锦" w:date="2022-07-08T10:23:53Z">
              <w:rPr>
                <w:rFonts w:hint="eastAsia" w:eastAsia="仿宋" w:cs="仿宋"/>
                <w:sz w:val="28"/>
                <w:szCs w:val="28"/>
              </w:rPr>
            </w:rPrChange>
          </w:rPr>
          <w:t>合同如有未尽事宜，可以经甲、乙双方另行协商形成书面补充协议，书面补充协议经双方签字、盖章后生效。</w:t>
        </w:r>
      </w:ins>
    </w:p>
    <w:p>
      <w:pPr>
        <w:numPr>
          <w:ilvl w:val="0"/>
          <w:numId w:val="3"/>
        </w:numPr>
        <w:spacing w:line="240" w:lineRule="auto"/>
        <w:ind w:firstLine="420"/>
        <w:rPr>
          <w:ins w:id="259" w:author="张升锦" w:date="2022-07-08T10:23:03Z"/>
          <w:rFonts w:hint="eastAsia" w:ascii="仿宋_GB2312" w:hAnsi="仿宋_GB2312" w:eastAsia="仿宋_GB2312" w:cs="仿宋_GB2312"/>
          <w:sz w:val="32"/>
          <w:szCs w:val="32"/>
          <w:rPrChange w:id="260" w:author="张升锦" w:date="2022-07-08T10:23:53Z">
            <w:rPr>
              <w:ins w:id="261" w:author="张升锦" w:date="2022-07-08T10:23:03Z"/>
              <w:rFonts w:eastAsia="仿宋" w:cs="仿宋"/>
              <w:sz w:val="28"/>
              <w:szCs w:val="28"/>
            </w:rPr>
          </w:rPrChange>
        </w:rPr>
        <w:pPrChange w:id="258" w:author="张升锦" w:date="2022-07-08T10:24:10Z">
          <w:pPr>
            <w:numPr>
              <w:ilvl w:val="0"/>
              <w:numId w:val="3"/>
            </w:numPr>
            <w:spacing w:line="480" w:lineRule="exact"/>
          </w:pPr>
        </w:pPrChange>
      </w:pPr>
      <w:ins w:id="262" w:author="张升锦" w:date="2022-07-08T10:23:03Z">
        <w:r>
          <w:rPr>
            <w:rFonts w:hint="eastAsia" w:ascii="仿宋_GB2312" w:hAnsi="仿宋_GB2312" w:eastAsia="仿宋_GB2312" w:cs="仿宋_GB2312"/>
            <w:sz w:val="32"/>
            <w:szCs w:val="32"/>
            <w:rPrChange w:id="263" w:author="张升锦" w:date="2022-07-08T10:23:53Z">
              <w:rPr>
                <w:rFonts w:hint="eastAsia" w:eastAsia="仿宋" w:cs="仿宋"/>
                <w:sz w:val="28"/>
                <w:szCs w:val="28"/>
              </w:rPr>
            </w:rPrChange>
          </w:rPr>
          <w:t>甲、乙双方在本</w:t>
        </w:r>
      </w:ins>
      <w:ins w:id="265" w:author="张升锦" w:date="2022-07-08T10:23:03Z">
        <w:r>
          <w:rPr>
            <w:rFonts w:hint="eastAsia" w:ascii="仿宋_GB2312" w:hAnsi="仿宋_GB2312" w:eastAsia="仿宋_GB2312" w:cs="仿宋_GB2312"/>
            <w:sz w:val="32"/>
            <w:szCs w:val="32"/>
            <w:lang w:eastAsia="zh-CN"/>
            <w:rPrChange w:id="266" w:author="张升锦" w:date="2022-07-08T10:23:53Z">
              <w:rPr>
                <w:rFonts w:hint="eastAsia" w:eastAsia="仿宋" w:cs="仿宋"/>
                <w:sz w:val="28"/>
                <w:szCs w:val="28"/>
                <w:lang w:eastAsia="zh-CN"/>
              </w:rPr>
            </w:rPrChange>
          </w:rPr>
          <w:t>合同</w:t>
        </w:r>
      </w:ins>
      <w:ins w:id="268" w:author="张升锦" w:date="2022-07-08T10:23:03Z">
        <w:r>
          <w:rPr>
            <w:rFonts w:hint="eastAsia" w:ascii="仿宋_GB2312" w:hAnsi="仿宋_GB2312" w:eastAsia="仿宋_GB2312" w:cs="仿宋_GB2312"/>
            <w:sz w:val="32"/>
            <w:szCs w:val="32"/>
            <w:rPrChange w:id="269" w:author="张升锦" w:date="2022-07-08T10:23:53Z">
              <w:rPr>
                <w:rFonts w:hint="eastAsia" w:eastAsia="仿宋" w:cs="仿宋"/>
                <w:sz w:val="28"/>
                <w:szCs w:val="28"/>
              </w:rPr>
            </w:rPrChange>
          </w:rPr>
          <w:t>项下的地址和联系方式为文件有效的送达地址</w:t>
        </w:r>
      </w:ins>
      <w:ins w:id="271" w:author="张升锦" w:date="2022-07-08T10:23:03Z">
        <w:r>
          <w:rPr>
            <w:rFonts w:hint="eastAsia" w:ascii="仿宋_GB2312" w:hAnsi="仿宋_GB2312" w:eastAsia="仿宋_GB2312" w:cs="仿宋_GB2312"/>
            <w:sz w:val="32"/>
            <w:szCs w:val="32"/>
            <w:lang w:eastAsia="zh-CN"/>
            <w:rPrChange w:id="272" w:author="张升锦" w:date="2022-07-08T10:23:53Z">
              <w:rPr>
                <w:rFonts w:hint="eastAsia" w:eastAsia="仿宋" w:cs="仿宋"/>
                <w:sz w:val="28"/>
                <w:szCs w:val="28"/>
                <w:lang w:eastAsia="zh-CN"/>
              </w:rPr>
            </w:rPrChange>
          </w:rPr>
          <w:t>，文件一经到达或退回即视为送达</w:t>
        </w:r>
      </w:ins>
      <w:ins w:id="274" w:author="张升锦" w:date="2022-07-08T10:23:03Z">
        <w:r>
          <w:rPr>
            <w:rFonts w:hint="eastAsia" w:ascii="仿宋_GB2312" w:hAnsi="仿宋_GB2312" w:eastAsia="仿宋_GB2312" w:cs="仿宋_GB2312"/>
            <w:sz w:val="32"/>
            <w:szCs w:val="32"/>
            <w:rPrChange w:id="275" w:author="张升锦" w:date="2022-07-08T10:23:53Z">
              <w:rPr>
                <w:rFonts w:hint="eastAsia" w:eastAsia="仿宋" w:cs="仿宋"/>
                <w:sz w:val="28"/>
                <w:szCs w:val="28"/>
              </w:rPr>
            </w:rPrChange>
          </w:rPr>
          <w:t>；一方如有变更，应在变更前3日内通知对方，否则，视为未变更。</w:t>
        </w:r>
      </w:ins>
    </w:p>
    <w:p>
      <w:pPr>
        <w:numPr>
          <w:ilvl w:val="0"/>
          <w:numId w:val="3"/>
        </w:numPr>
        <w:spacing w:line="240" w:lineRule="auto"/>
        <w:ind w:firstLine="420"/>
        <w:rPr>
          <w:ins w:id="278" w:author="张升锦" w:date="2022-07-08T10:23:03Z"/>
          <w:rFonts w:hint="eastAsia" w:ascii="仿宋_GB2312" w:hAnsi="仿宋_GB2312" w:eastAsia="仿宋_GB2312" w:cs="仿宋_GB2312"/>
          <w:sz w:val="32"/>
          <w:szCs w:val="32"/>
          <w:rPrChange w:id="279" w:author="张升锦" w:date="2022-07-08T10:23:53Z">
            <w:rPr>
              <w:ins w:id="280" w:author="张升锦" w:date="2022-07-08T10:23:03Z"/>
              <w:rFonts w:eastAsia="仿宋" w:cs="仿宋"/>
              <w:sz w:val="28"/>
              <w:szCs w:val="28"/>
            </w:rPr>
          </w:rPrChange>
        </w:rPr>
        <w:pPrChange w:id="277" w:author="张升锦" w:date="2022-07-08T10:24:10Z">
          <w:pPr>
            <w:numPr>
              <w:ilvl w:val="0"/>
              <w:numId w:val="3"/>
            </w:numPr>
            <w:spacing w:line="480" w:lineRule="exact"/>
          </w:pPr>
        </w:pPrChange>
      </w:pPr>
      <w:ins w:id="281" w:author="张升锦" w:date="2022-07-08T10:23:03Z">
        <w:r>
          <w:rPr>
            <w:rFonts w:hint="eastAsia" w:ascii="仿宋_GB2312" w:hAnsi="仿宋_GB2312" w:eastAsia="仿宋_GB2312" w:cs="仿宋_GB2312"/>
            <w:sz w:val="32"/>
            <w:szCs w:val="32"/>
            <w:rPrChange w:id="282" w:author="张升锦" w:date="2022-07-08T10:23:53Z">
              <w:rPr>
                <w:rFonts w:hint="eastAsia" w:eastAsia="仿宋" w:cs="仿宋"/>
                <w:sz w:val="28"/>
                <w:szCs w:val="28"/>
              </w:rPr>
            </w:rPrChange>
          </w:rPr>
          <w:t>本</w:t>
        </w:r>
      </w:ins>
      <w:ins w:id="284" w:author="张升锦" w:date="2022-07-08T10:23:03Z">
        <w:r>
          <w:rPr>
            <w:rFonts w:hint="eastAsia" w:ascii="仿宋_GB2312" w:hAnsi="仿宋_GB2312" w:eastAsia="仿宋_GB2312" w:cs="仿宋_GB2312"/>
            <w:sz w:val="32"/>
            <w:szCs w:val="32"/>
            <w:lang w:eastAsia="zh-CN"/>
            <w:rPrChange w:id="285" w:author="张升锦" w:date="2022-07-08T10:23:53Z">
              <w:rPr>
                <w:rFonts w:hint="eastAsia" w:eastAsia="仿宋" w:cs="仿宋"/>
                <w:sz w:val="28"/>
                <w:szCs w:val="28"/>
                <w:lang w:eastAsia="zh-CN"/>
              </w:rPr>
            </w:rPrChange>
          </w:rPr>
          <w:t>合同</w:t>
        </w:r>
      </w:ins>
      <w:ins w:id="287" w:author="张升锦" w:date="2022-07-08T10:23:03Z">
        <w:r>
          <w:rPr>
            <w:rFonts w:hint="eastAsia" w:ascii="仿宋_GB2312" w:hAnsi="仿宋_GB2312" w:eastAsia="仿宋_GB2312" w:cs="仿宋_GB2312"/>
            <w:sz w:val="32"/>
            <w:szCs w:val="32"/>
            <w:rPrChange w:id="288" w:author="张升锦" w:date="2022-07-08T10:23:53Z">
              <w:rPr>
                <w:rFonts w:hint="eastAsia" w:eastAsia="仿宋" w:cs="仿宋"/>
                <w:sz w:val="28"/>
                <w:szCs w:val="28"/>
              </w:rPr>
            </w:rPrChange>
          </w:rPr>
          <w:t>一式肆份，</w:t>
        </w:r>
      </w:ins>
      <w:ins w:id="290" w:author="张升锦" w:date="2022-07-08T10:23:03Z">
        <w:r>
          <w:rPr>
            <w:rFonts w:hint="eastAsia" w:ascii="仿宋_GB2312" w:hAnsi="仿宋_GB2312" w:eastAsia="仿宋_GB2312" w:cs="仿宋_GB2312"/>
            <w:sz w:val="32"/>
            <w:szCs w:val="32"/>
            <w:lang w:eastAsia="zh-CN"/>
            <w:rPrChange w:id="291" w:author="张升锦" w:date="2022-07-08T10:23:53Z">
              <w:rPr>
                <w:rFonts w:hint="eastAsia" w:eastAsia="仿宋" w:cs="仿宋"/>
                <w:sz w:val="28"/>
                <w:szCs w:val="28"/>
                <w:lang w:eastAsia="zh-CN"/>
              </w:rPr>
            </w:rPrChange>
          </w:rPr>
          <w:t>自甲、乙双方签字盖章后生效，</w:t>
        </w:r>
      </w:ins>
      <w:ins w:id="293" w:author="张升锦" w:date="2022-07-08T10:23:03Z">
        <w:r>
          <w:rPr>
            <w:rFonts w:hint="eastAsia" w:ascii="仿宋_GB2312" w:hAnsi="仿宋_GB2312" w:eastAsia="仿宋_GB2312" w:cs="仿宋_GB2312"/>
            <w:sz w:val="32"/>
            <w:szCs w:val="32"/>
            <w:rPrChange w:id="294" w:author="张升锦" w:date="2022-07-08T10:23:53Z">
              <w:rPr>
                <w:rFonts w:hint="eastAsia" w:eastAsia="仿宋" w:cs="仿宋"/>
                <w:sz w:val="28"/>
                <w:szCs w:val="28"/>
              </w:rPr>
            </w:rPrChange>
          </w:rPr>
          <w:t>甲</w:t>
        </w:r>
      </w:ins>
      <w:ins w:id="296" w:author="张升锦" w:date="2022-07-08T10:23:03Z">
        <w:r>
          <w:rPr>
            <w:rFonts w:hint="eastAsia" w:ascii="仿宋_GB2312" w:hAnsi="仿宋_GB2312" w:eastAsia="仿宋_GB2312" w:cs="仿宋_GB2312"/>
            <w:sz w:val="32"/>
            <w:szCs w:val="32"/>
            <w:lang w:eastAsia="zh-CN"/>
            <w:rPrChange w:id="297" w:author="张升锦" w:date="2022-07-08T10:23:53Z">
              <w:rPr>
                <w:rFonts w:hint="eastAsia" w:eastAsia="仿宋" w:cs="仿宋"/>
                <w:sz w:val="28"/>
                <w:szCs w:val="28"/>
                <w:lang w:eastAsia="zh-CN"/>
              </w:rPr>
            </w:rPrChange>
          </w:rPr>
          <w:t>方</w:t>
        </w:r>
      </w:ins>
      <w:ins w:id="299" w:author="张升锦" w:date="2022-07-08T10:23:03Z">
        <w:r>
          <w:rPr>
            <w:rFonts w:hint="eastAsia" w:ascii="仿宋_GB2312" w:hAnsi="仿宋_GB2312" w:eastAsia="仿宋_GB2312" w:cs="仿宋_GB2312"/>
            <w:sz w:val="32"/>
            <w:szCs w:val="32"/>
            <w:rPrChange w:id="300" w:author="张升锦" w:date="2022-07-08T10:23:53Z">
              <w:rPr>
                <w:rFonts w:hint="eastAsia" w:eastAsia="仿宋" w:cs="仿宋"/>
                <w:sz w:val="28"/>
                <w:szCs w:val="28"/>
              </w:rPr>
            </w:rPrChange>
          </w:rPr>
          <w:t>执贰份、乙方执贰份，具有同等法律效力。</w:t>
        </w:r>
      </w:ins>
    </w:p>
    <w:p>
      <w:pPr>
        <w:ind w:firstLine="640" w:firstLineChars="200"/>
        <w:rPr>
          <w:del w:id="302" w:author="张升锦" w:date="2022-07-08T10:23:03Z"/>
          <w:rFonts w:ascii="仿宋_GB2312" w:eastAsia="仿宋_GB2312"/>
          <w:color w:val="000000"/>
          <w:sz w:val="32"/>
          <w:szCs w:val="32"/>
        </w:rPr>
      </w:pPr>
      <w:del w:id="303" w:author="张升锦" w:date="2022-07-08T10:23:03Z">
        <w:r>
          <w:rPr>
            <w:rFonts w:hint="eastAsia" w:ascii="仿宋_GB2312" w:eastAsia="仿宋_GB2312"/>
            <w:color w:val="000000"/>
            <w:sz w:val="32"/>
            <w:szCs w:val="32"/>
          </w:rPr>
          <w:delText>双方均应负协议的法律责任,不应受机构、人事变动的影响。</w:delText>
        </w:r>
      </w:del>
    </w:p>
    <w:p>
      <w:pPr>
        <w:ind w:firstLine="640" w:firstLineChars="200"/>
        <w:rPr>
          <w:del w:id="304" w:author="张升锦" w:date="2022-07-08T10:23:03Z"/>
          <w:rFonts w:ascii="仿宋_GB2312" w:hAnsi="宋体" w:eastAsia="仿宋_GB2312"/>
          <w:sz w:val="32"/>
          <w:szCs w:val="32"/>
        </w:rPr>
      </w:pPr>
      <w:del w:id="305" w:author="张升锦" w:date="2022-07-08T10:23:03Z">
        <w:r>
          <w:rPr>
            <w:rFonts w:hint="eastAsia" w:ascii="仿宋_GB2312" w:hAnsi="宋体" w:eastAsia="仿宋_GB2312"/>
            <w:sz w:val="32"/>
            <w:szCs w:val="32"/>
          </w:rPr>
          <w:delText xml:space="preserve">此合同自双方签字盖章之日起生效，至双方权利义务履行完毕时终止。本合同未尽事宜，双方在互惠平等的基础上协商解决并签订补充协议。 </w:delText>
        </w:r>
      </w:del>
    </w:p>
    <w:p>
      <w:pPr>
        <w:ind w:firstLine="643" w:firstLineChars="200"/>
        <w:rPr>
          <w:del w:id="306" w:author="张升锦" w:date="2022-07-08T10:24:29Z"/>
          <w:rFonts w:ascii="仿宋_GB2312" w:hAnsi="宋体" w:eastAsia="仿宋_GB2312"/>
          <w:sz w:val="32"/>
          <w:szCs w:val="32"/>
        </w:rPr>
      </w:pPr>
      <w:del w:id="307" w:author="张升锦" w:date="2022-07-08T10:23:28Z">
        <w:r>
          <w:rPr>
            <w:rFonts w:hint="eastAsia" w:ascii="仿宋_GB2312" w:hAnsi="宋体" w:eastAsia="仿宋_GB2312"/>
            <w:b/>
            <w:bCs/>
            <w:sz w:val="32"/>
            <w:szCs w:val="32"/>
          </w:rPr>
          <w:delText>本合同一式</w:delText>
        </w:r>
      </w:del>
      <w:del w:id="308" w:author="张升锦" w:date="2022-07-08T10:23:28Z">
        <w:r>
          <w:rPr>
            <w:rFonts w:hint="eastAsia" w:ascii="仿宋_GB2312" w:hAnsi="宋体" w:eastAsia="仿宋_GB2312"/>
            <w:b/>
            <w:bCs/>
            <w:sz w:val="32"/>
            <w:szCs w:val="32"/>
            <w:u w:val="single"/>
          </w:rPr>
          <w:delText>肆</w:delText>
        </w:r>
      </w:del>
      <w:del w:id="309" w:author="张升锦" w:date="2022-07-08T10:23:28Z">
        <w:r>
          <w:rPr>
            <w:rFonts w:hint="eastAsia" w:ascii="仿宋_GB2312" w:hAnsi="宋体" w:eastAsia="仿宋_GB2312"/>
            <w:b/>
            <w:bCs/>
            <w:sz w:val="32"/>
            <w:szCs w:val="32"/>
          </w:rPr>
          <w:delText>份，甲方存</w:delText>
        </w:r>
      </w:del>
      <w:del w:id="310" w:author="张升锦" w:date="2022-07-08T10:23:28Z">
        <w:r>
          <w:rPr>
            <w:rFonts w:hint="eastAsia" w:ascii="仿宋_GB2312" w:hAnsi="宋体" w:eastAsia="仿宋_GB2312"/>
            <w:b/>
            <w:bCs/>
            <w:sz w:val="32"/>
            <w:szCs w:val="32"/>
            <w:u w:val="single"/>
          </w:rPr>
          <w:delText>叁</w:delText>
        </w:r>
      </w:del>
      <w:del w:id="311" w:author="张升锦" w:date="2022-07-08T10:23:28Z">
        <w:r>
          <w:rPr>
            <w:rFonts w:hint="eastAsia" w:ascii="仿宋_GB2312" w:hAnsi="宋体" w:eastAsia="仿宋_GB2312"/>
            <w:b/>
            <w:bCs/>
            <w:sz w:val="32"/>
            <w:szCs w:val="32"/>
          </w:rPr>
          <w:delText>份，乙方存</w:delText>
        </w:r>
      </w:del>
      <w:del w:id="312" w:author="张升锦" w:date="2022-07-08T10:23:28Z">
        <w:r>
          <w:rPr>
            <w:rFonts w:hint="eastAsia" w:ascii="仿宋_GB2312" w:hAnsi="宋体" w:eastAsia="仿宋_GB2312"/>
            <w:b/>
            <w:bCs/>
            <w:sz w:val="32"/>
            <w:szCs w:val="32"/>
            <w:u w:val="single"/>
          </w:rPr>
          <w:delText>壹</w:delText>
        </w:r>
      </w:del>
      <w:del w:id="313" w:author="张升锦" w:date="2022-07-08T10:23:28Z">
        <w:r>
          <w:rPr>
            <w:rFonts w:hint="eastAsia" w:ascii="仿宋_GB2312" w:hAnsi="宋体" w:eastAsia="仿宋_GB2312"/>
            <w:b/>
            <w:bCs/>
            <w:sz w:val="32"/>
            <w:szCs w:val="32"/>
          </w:rPr>
          <w:delText>份</w:delText>
        </w:r>
      </w:del>
      <w:del w:id="314" w:author="张升锦" w:date="2022-07-08T10:23:30Z">
        <w:r>
          <w:rPr>
            <w:rFonts w:hint="eastAsia" w:ascii="仿宋_GB2312" w:hAnsi="宋体" w:eastAsia="仿宋_GB2312"/>
            <w:b/>
            <w:bCs/>
            <w:sz w:val="32"/>
            <w:szCs w:val="32"/>
          </w:rPr>
          <w:delText>。</w:delText>
        </w:r>
      </w:del>
    </w:p>
    <w:p>
      <w:pPr>
        <w:adjustRightInd/>
        <w:ind w:firstLine="643" w:firstLineChars="200"/>
        <w:outlineLvl w:val="9"/>
        <w:rPr>
          <w:ins w:id="316" w:author="张升锦" w:date="2022-07-08T10:24:19Z"/>
          <w:rFonts w:hint="eastAsia" w:ascii="仿宋_GB2312" w:hAnsi="黑体" w:eastAsia="仿宋_GB2312"/>
          <w:bCs/>
          <w:sz w:val="32"/>
          <w:szCs w:val="32"/>
        </w:rPr>
        <w:pPrChange w:id="315" w:author="张升锦" w:date="2022-07-08T10:24:29Z">
          <w:pPr>
            <w:adjustRightInd w:val="0"/>
            <w:ind w:firstLine="640" w:firstLineChars="200"/>
            <w:outlineLvl w:val="0"/>
          </w:pPr>
        </w:pPrChange>
      </w:pPr>
      <w:r>
        <w:rPr>
          <w:rFonts w:hint="eastAsia" w:ascii="仿宋_GB2312" w:hAnsi="黑体" w:eastAsia="仿宋_GB2312"/>
          <w:bCs/>
          <w:sz w:val="32"/>
          <w:szCs w:val="32"/>
        </w:rPr>
        <w:t>[以下无正文]</w:t>
      </w:r>
    </w:p>
    <w:p>
      <w:pPr>
        <w:rPr>
          <w:ins w:id="318" w:author="张升锦" w:date="2022-07-08T10:24:19Z"/>
          <w:rFonts w:ascii="Times New Roman" w:hAnsi="Times New Roman" w:eastAsiaTheme="minorEastAsia" w:cstheme="minorBidi"/>
          <w:kern w:val="2"/>
          <w:sz w:val="21"/>
          <w:szCs w:val="22"/>
          <w:lang w:val="en-US" w:eastAsia="zh-CN" w:bidi="ar-SA"/>
        </w:rPr>
        <w:pPrChange w:id="317" w:author="张升锦" w:date="2022-07-08T10:24:19Z">
          <w:pPr>
            <w:pStyle w:val="2"/>
          </w:pPr>
        </w:pPrChange>
      </w:pPr>
    </w:p>
    <w:p>
      <w:pPr>
        <w:rPr>
          <w:ins w:id="320" w:author="张升锦" w:date="2022-07-08T10:24:19Z"/>
          <w:lang w:val="en-US" w:eastAsia="zh-CN"/>
        </w:rPr>
        <w:pPrChange w:id="319" w:author="张升锦" w:date="2022-07-08T10:24:19Z">
          <w:pPr>
            <w:pStyle w:val="2"/>
          </w:pPr>
        </w:pPrChange>
      </w:pPr>
    </w:p>
    <w:p>
      <w:pPr>
        <w:rPr>
          <w:ins w:id="322" w:author="张升锦" w:date="2022-07-08T10:24:19Z"/>
          <w:lang w:val="en-US" w:eastAsia="zh-CN"/>
        </w:rPr>
        <w:pPrChange w:id="321" w:author="张升锦" w:date="2022-07-08T10:24:19Z">
          <w:pPr>
            <w:pStyle w:val="2"/>
          </w:pPr>
        </w:pPrChange>
      </w:pPr>
    </w:p>
    <w:p>
      <w:pPr>
        <w:tabs>
          <w:tab w:val="left" w:pos="2520"/>
        </w:tabs>
        <w:jc w:val="left"/>
        <w:rPr>
          <w:rFonts w:ascii="仿宋_GB2312" w:eastAsia="仿宋_GB2312"/>
          <w:sz w:val="32"/>
          <w:szCs w:val="32"/>
        </w:rPr>
        <w:pPrChange w:id="323" w:author="张升锦" w:date="2022-07-08T10:24:20Z">
          <w:pPr/>
        </w:pPrChange>
      </w:pPr>
      <w:r>
        <w:rPr>
          <w:rFonts w:hint="eastAsia" w:ascii="仿宋_GB2312" w:eastAsia="仿宋_GB2312"/>
          <w:sz w:val="32"/>
          <w:szCs w:val="32"/>
        </w:rPr>
        <w:t>甲方（盖章）：</w:t>
      </w:r>
      <w:r>
        <w:rPr>
          <w:rFonts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代表人：                      </w:t>
      </w:r>
    </w:p>
    <w:p>
      <w:pPr>
        <w:rPr>
          <w:rFonts w:ascii="仿宋_GB2312" w:eastAsia="仿宋_GB2312"/>
          <w:sz w:val="32"/>
          <w:szCs w:val="32"/>
        </w:rPr>
      </w:pPr>
      <w:r>
        <w:rPr>
          <w:rFonts w:hint="eastAsia" w:ascii="仿宋_GB2312" w:eastAsia="仿宋_GB2312"/>
          <w:sz w:val="32"/>
          <w:szCs w:val="32"/>
        </w:rPr>
        <w:t>电子邮件：</w:t>
      </w:r>
    </w:p>
    <w:p>
      <w:pPr>
        <w:rPr>
          <w:rFonts w:ascii="仿宋_GB2312" w:eastAsia="仿宋_GB2312"/>
          <w:sz w:val="32"/>
          <w:szCs w:val="32"/>
        </w:rPr>
      </w:pPr>
      <w:r>
        <w:rPr>
          <w:rFonts w:hint="eastAsia" w:ascii="仿宋_GB2312" w:eastAsia="仿宋_GB2312"/>
          <w:sz w:val="32"/>
          <w:szCs w:val="32"/>
        </w:rPr>
        <w:t xml:space="preserve">地址：      </w:t>
      </w:r>
    </w:p>
    <w:p>
      <w:pPr>
        <w:widowControl/>
        <w:jc w:val="left"/>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乙方（盖章）： </w:t>
      </w:r>
    </w:p>
    <w:p>
      <w:pPr>
        <w:rPr>
          <w:rFonts w:ascii="仿宋_GB2312" w:eastAsia="仿宋_GB2312"/>
          <w:sz w:val="32"/>
          <w:szCs w:val="32"/>
        </w:rPr>
      </w:pPr>
      <w:r>
        <w:rPr>
          <w:rFonts w:hint="eastAsia" w:ascii="仿宋_GB2312" w:eastAsia="仿宋_GB2312"/>
          <w:sz w:val="32"/>
          <w:szCs w:val="32"/>
        </w:rPr>
        <w:t xml:space="preserve">代表人：      </w:t>
      </w:r>
    </w:p>
    <w:p>
      <w:pPr>
        <w:rPr>
          <w:rFonts w:ascii="仿宋_GB2312" w:eastAsia="仿宋_GB2312"/>
          <w:sz w:val="32"/>
          <w:szCs w:val="32"/>
        </w:rPr>
      </w:pPr>
      <w:r>
        <w:rPr>
          <w:rFonts w:hint="eastAsia" w:ascii="仿宋_GB2312" w:eastAsia="仿宋_GB2312"/>
          <w:sz w:val="32"/>
          <w:szCs w:val="32"/>
        </w:rPr>
        <w:t>电话及传真：</w:t>
      </w:r>
    </w:p>
    <w:p>
      <w:pPr>
        <w:rPr>
          <w:rFonts w:ascii="仿宋_GB2312" w:eastAsia="仿宋_GB2312"/>
          <w:sz w:val="32"/>
          <w:szCs w:val="32"/>
        </w:rPr>
      </w:pPr>
      <w:r>
        <w:rPr>
          <w:rFonts w:hint="eastAsia" w:ascii="仿宋_GB2312" w:eastAsia="仿宋_GB2312"/>
          <w:sz w:val="32"/>
          <w:szCs w:val="32"/>
        </w:rPr>
        <w:t>电子邮件：</w:t>
      </w:r>
    </w:p>
    <w:p>
      <w:pPr>
        <w:rPr>
          <w:rFonts w:ascii="仿宋_GB2312" w:eastAsia="仿宋_GB2312"/>
          <w:sz w:val="32"/>
          <w:szCs w:val="32"/>
        </w:rPr>
      </w:pPr>
      <w:r>
        <w:rPr>
          <w:rFonts w:hint="eastAsia" w:ascii="仿宋_GB2312" w:eastAsia="仿宋_GB2312"/>
          <w:sz w:val="32"/>
          <w:szCs w:val="32"/>
        </w:rPr>
        <w:t>地址：</w:t>
      </w:r>
    </w:p>
    <w:bookmarkEnd w:id="1"/>
    <w:p/>
    <w:bookmarkEnd w:id="2"/>
    <w:p>
      <w:pPr>
        <w:rPr>
          <w:rFonts w:ascii="仿宋" w:hAnsi="仿宋" w:eastAsia="仿宋" w:cs="仿宋"/>
          <w:sz w:val="32"/>
          <w:szCs w:val="32"/>
        </w:rPr>
      </w:pPr>
    </w:p>
    <w:sectPr>
      <w:footerReference r:id="rId3" w:type="default"/>
      <w:pgSz w:w="11906" w:h="16838"/>
      <w:pgMar w:top="2155" w:right="1588" w:bottom="187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ins w:id="0" w:author="张升锦" w:date="2022-07-08T10:00:31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ins w:id="2" w:author="张升锦" w:date="2022-07-08T10:00:31Z">
                              <w:r>
                                <w:rPr>
                                  <w:rFonts w:hint="eastAsia"/>
                                  <w:lang w:eastAsia="zh-CN"/>
                                </w:rPr>
                                <w:t xml:space="preserve">第 </w:t>
                              </w:r>
                            </w:ins>
                            <w:ins w:id="3" w:author="张升锦" w:date="2022-07-08T10:00:31Z">
                              <w:r>
                                <w:rPr>
                                  <w:rFonts w:hint="eastAsia"/>
                                  <w:lang w:eastAsia="zh-CN"/>
                                </w:rPr>
                                <w:fldChar w:fldCharType="begin"/>
                              </w:r>
                            </w:ins>
                            <w:ins w:id="4" w:author="张升锦" w:date="2022-07-08T10:00:31Z">
                              <w:r>
                                <w:rPr>
                                  <w:rFonts w:hint="eastAsia"/>
                                  <w:lang w:eastAsia="zh-CN"/>
                                </w:rPr>
                                <w:instrText xml:space="preserve"> PAGE  \* MERGEFORMAT </w:instrText>
                              </w:r>
                            </w:ins>
                            <w:ins w:id="5" w:author="张升锦" w:date="2022-07-08T10:00:31Z">
                              <w:r>
                                <w:rPr>
                                  <w:rFonts w:hint="eastAsia"/>
                                  <w:lang w:eastAsia="zh-CN"/>
                                </w:rPr>
                                <w:fldChar w:fldCharType="separate"/>
                              </w:r>
                            </w:ins>
                            <w:ins w:id="6" w:author="张升锦" w:date="2022-07-08T10:00:31Z">
                              <w:r>
                                <w:rPr>
                                  <w:rFonts w:hint="eastAsia"/>
                                  <w:lang w:eastAsia="zh-CN"/>
                                </w:rPr>
                                <w:t>11</w:t>
                              </w:r>
                            </w:ins>
                            <w:ins w:id="7" w:author="张升锦" w:date="2022-07-08T10:00:31Z">
                              <w:r>
                                <w:rPr>
                                  <w:rFonts w:hint="eastAsia"/>
                                  <w:lang w:eastAsia="zh-CN"/>
                                </w:rPr>
                                <w:fldChar w:fldCharType="end"/>
                              </w:r>
                            </w:ins>
                            <w:ins w:id="8" w:author="张升锦" w:date="2022-07-08T10:00:31Z">
                              <w:r>
                                <w:rPr>
                                  <w:rFonts w:hint="eastAsia"/>
                                  <w:lang w:eastAsia="zh-CN"/>
                                </w:rPr>
                                <w:t xml:space="preserve"> 页 共 </w:t>
                              </w:r>
                            </w:ins>
                            <w:ins w:id="9" w:author="张升锦" w:date="2022-07-08T10:00:31Z">
                              <w:r>
                                <w:rPr>
                                  <w:rFonts w:hint="eastAsia"/>
                                  <w:lang w:eastAsia="zh-CN"/>
                                </w:rPr>
                                <w:fldChar w:fldCharType="begin"/>
                              </w:r>
                            </w:ins>
                            <w:ins w:id="10" w:author="张升锦" w:date="2022-07-08T10:00:31Z">
                              <w:r>
                                <w:rPr>
                                  <w:rFonts w:hint="eastAsia"/>
                                  <w:lang w:eastAsia="zh-CN"/>
                                </w:rPr>
                                <w:instrText xml:space="preserve"> NUMPAGES  \* MERGEFORMAT </w:instrText>
                              </w:r>
                            </w:ins>
                            <w:ins w:id="11" w:author="张升锦" w:date="2022-07-08T10:00:31Z">
                              <w:r>
                                <w:rPr>
                                  <w:rFonts w:hint="eastAsia"/>
                                  <w:lang w:eastAsia="zh-CN"/>
                                </w:rPr>
                                <w:fldChar w:fldCharType="separate"/>
                              </w:r>
                            </w:ins>
                            <w:ins w:id="12" w:author="张升锦" w:date="2022-07-08T10:00:31Z">
                              <w:r>
                                <w:rPr>
                                  <w:rFonts w:hint="eastAsia"/>
                                  <w:lang w:eastAsia="zh-CN"/>
                                </w:rPr>
                                <w:t>11</w:t>
                              </w:r>
                            </w:ins>
                            <w:ins w:id="13" w:author="张升锦" w:date="2022-07-08T10:00:31Z">
                              <w:r>
                                <w:rPr>
                                  <w:rFonts w:hint="eastAsia"/>
                                  <w:lang w:eastAsia="zh-CN"/>
                                </w:rPr>
                                <w:fldChar w:fldCharType="end"/>
                              </w:r>
                            </w:ins>
                            <w:ins w:id="14" w:author="张升锦" w:date="2022-07-08T10:00:31Z">
                              <w:r>
                                <w:rPr>
                                  <w:rFonts w:hint="eastAsia"/>
                                  <w:lang w:eastAsia="zh-CN"/>
                                </w:rPr>
                                <w:t xml:space="preserve"> 页</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Theme="minorEastAsia"/>
                          <w:lang w:eastAsia="zh-CN"/>
                        </w:rPr>
                      </w:pPr>
                      <w:ins w:id="15" w:author="张升锦" w:date="2022-07-08T10:00:31Z">
                        <w:r>
                          <w:rPr>
                            <w:rFonts w:hint="eastAsia"/>
                            <w:lang w:eastAsia="zh-CN"/>
                          </w:rPr>
                          <w:t xml:space="preserve">第 </w:t>
                        </w:r>
                      </w:ins>
                      <w:ins w:id="16" w:author="张升锦" w:date="2022-07-08T10:00:31Z">
                        <w:r>
                          <w:rPr>
                            <w:rFonts w:hint="eastAsia"/>
                            <w:lang w:eastAsia="zh-CN"/>
                          </w:rPr>
                          <w:fldChar w:fldCharType="begin"/>
                        </w:r>
                      </w:ins>
                      <w:ins w:id="17" w:author="张升锦" w:date="2022-07-08T10:00:31Z">
                        <w:r>
                          <w:rPr>
                            <w:rFonts w:hint="eastAsia"/>
                            <w:lang w:eastAsia="zh-CN"/>
                          </w:rPr>
                          <w:instrText xml:space="preserve"> PAGE  \* MERGEFORMAT </w:instrText>
                        </w:r>
                      </w:ins>
                      <w:ins w:id="18" w:author="张升锦" w:date="2022-07-08T10:00:31Z">
                        <w:r>
                          <w:rPr>
                            <w:rFonts w:hint="eastAsia"/>
                            <w:lang w:eastAsia="zh-CN"/>
                          </w:rPr>
                          <w:fldChar w:fldCharType="separate"/>
                        </w:r>
                      </w:ins>
                      <w:ins w:id="19" w:author="张升锦" w:date="2022-07-08T10:00:31Z">
                        <w:r>
                          <w:rPr>
                            <w:rFonts w:hint="eastAsia"/>
                            <w:lang w:eastAsia="zh-CN"/>
                          </w:rPr>
                          <w:t>11</w:t>
                        </w:r>
                      </w:ins>
                      <w:ins w:id="20" w:author="张升锦" w:date="2022-07-08T10:00:31Z">
                        <w:r>
                          <w:rPr>
                            <w:rFonts w:hint="eastAsia"/>
                            <w:lang w:eastAsia="zh-CN"/>
                          </w:rPr>
                          <w:fldChar w:fldCharType="end"/>
                        </w:r>
                      </w:ins>
                      <w:ins w:id="21" w:author="张升锦" w:date="2022-07-08T10:00:31Z">
                        <w:r>
                          <w:rPr>
                            <w:rFonts w:hint="eastAsia"/>
                            <w:lang w:eastAsia="zh-CN"/>
                          </w:rPr>
                          <w:t xml:space="preserve"> 页 共 </w:t>
                        </w:r>
                      </w:ins>
                      <w:ins w:id="22" w:author="张升锦" w:date="2022-07-08T10:00:31Z">
                        <w:r>
                          <w:rPr>
                            <w:rFonts w:hint="eastAsia"/>
                            <w:lang w:eastAsia="zh-CN"/>
                          </w:rPr>
                          <w:fldChar w:fldCharType="begin"/>
                        </w:r>
                      </w:ins>
                      <w:ins w:id="23" w:author="张升锦" w:date="2022-07-08T10:00:31Z">
                        <w:r>
                          <w:rPr>
                            <w:rFonts w:hint="eastAsia"/>
                            <w:lang w:eastAsia="zh-CN"/>
                          </w:rPr>
                          <w:instrText xml:space="preserve"> NUMPAGES  \* MERGEFORMAT </w:instrText>
                        </w:r>
                      </w:ins>
                      <w:ins w:id="24" w:author="张升锦" w:date="2022-07-08T10:00:31Z">
                        <w:r>
                          <w:rPr>
                            <w:rFonts w:hint="eastAsia"/>
                            <w:lang w:eastAsia="zh-CN"/>
                          </w:rPr>
                          <w:fldChar w:fldCharType="separate"/>
                        </w:r>
                      </w:ins>
                      <w:ins w:id="25" w:author="张升锦" w:date="2022-07-08T10:00:31Z">
                        <w:r>
                          <w:rPr>
                            <w:rFonts w:hint="eastAsia"/>
                            <w:lang w:eastAsia="zh-CN"/>
                          </w:rPr>
                          <w:t>11</w:t>
                        </w:r>
                      </w:ins>
                      <w:ins w:id="26" w:author="张升锦" w:date="2022-07-08T10:00:31Z">
                        <w:r>
                          <w:rPr>
                            <w:rFonts w:hint="eastAsia"/>
                            <w:lang w:eastAsia="zh-CN"/>
                          </w:rPr>
                          <w:fldChar w:fldCharType="end"/>
                        </w:r>
                      </w:ins>
                      <w:ins w:id="27" w:author="张升锦" w:date="2022-07-08T10:00:31Z">
                        <w:r>
                          <w:rPr>
                            <w:rFonts w:hint="eastAsia"/>
                            <w:lang w:eastAsia="zh-CN"/>
                          </w:rPr>
                          <w:t xml:space="preserve"> 页</w:t>
                        </w:r>
                      </w:ins>
                    </w:p>
                  </w:txbxContent>
                </v:textbox>
              </v:shape>
            </w:pict>
          </mc:Fallback>
        </mc:AlternateContent>
      </w:r>
    </w:ins>
    <w:del w:id="28" w:author="张升锦" w:date="2022-07-08T10:00:31Z">
      <w:r>
        <w:rPr/>
        <w:fldChar w:fldCharType="begin"/>
      </w:r>
    </w:del>
    <w:del w:id="29" w:author="张升锦" w:date="2022-07-08T10:00:31Z">
      <w:r>
        <w:rPr/>
        <w:delInstrText xml:space="preserve"> PAGE   \* MERGEFORMAT </w:delInstrText>
      </w:r>
    </w:del>
    <w:del w:id="30" w:author="张升锦" w:date="2022-07-08T10:00:31Z">
      <w:r>
        <w:rPr/>
        <w:fldChar w:fldCharType="separate"/>
      </w:r>
    </w:del>
    <w:del w:id="31" w:author="张升锦" w:date="2022-07-08T10:00:31Z">
      <w:r>
        <w:rPr>
          <w:lang w:val="zh-CN"/>
        </w:rPr>
        <w:delText>11</w:delText>
      </w:r>
    </w:del>
    <w:del w:id="32" w:author="张升锦" w:date="2022-07-08T10:00:31Z">
      <w:r>
        <w:rPr>
          <w:lang w:val="zh-CN"/>
        </w:rPr>
        <w:fldChar w:fldCharType="end"/>
      </w:r>
    </w:del>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1">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2">
    <w:nsid w:val="50C685E3"/>
    <w:multiLevelType w:val="singleLevel"/>
    <w:tmpl w:val="50C685E3"/>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208F8"/>
    <w:rsid w:val="000129DC"/>
    <w:rsid w:val="00055B33"/>
    <w:rsid w:val="0013338F"/>
    <w:rsid w:val="00145DA5"/>
    <w:rsid w:val="0015265C"/>
    <w:rsid w:val="001D198B"/>
    <w:rsid w:val="001F7E3B"/>
    <w:rsid w:val="002236B0"/>
    <w:rsid w:val="0026222E"/>
    <w:rsid w:val="002D6953"/>
    <w:rsid w:val="002E5812"/>
    <w:rsid w:val="00333E93"/>
    <w:rsid w:val="0040222F"/>
    <w:rsid w:val="00422BD0"/>
    <w:rsid w:val="004D460E"/>
    <w:rsid w:val="00747766"/>
    <w:rsid w:val="00774CFE"/>
    <w:rsid w:val="00807400"/>
    <w:rsid w:val="00851FBA"/>
    <w:rsid w:val="00853CF4"/>
    <w:rsid w:val="00937110"/>
    <w:rsid w:val="00940FE5"/>
    <w:rsid w:val="00AC4D4D"/>
    <w:rsid w:val="00B64DA7"/>
    <w:rsid w:val="00BF1116"/>
    <w:rsid w:val="00C82A79"/>
    <w:rsid w:val="00CA7DFC"/>
    <w:rsid w:val="00CB23D7"/>
    <w:rsid w:val="00D267B6"/>
    <w:rsid w:val="00D93891"/>
    <w:rsid w:val="00DA2B45"/>
    <w:rsid w:val="00DD4067"/>
    <w:rsid w:val="00E02536"/>
    <w:rsid w:val="00E24974"/>
    <w:rsid w:val="00E76545"/>
    <w:rsid w:val="00EC3B9E"/>
    <w:rsid w:val="00F17420"/>
    <w:rsid w:val="00F273A2"/>
    <w:rsid w:val="00F52077"/>
    <w:rsid w:val="00FA509E"/>
    <w:rsid w:val="00FD42E2"/>
    <w:rsid w:val="00FF3339"/>
    <w:rsid w:val="0A364980"/>
    <w:rsid w:val="0DB202ED"/>
    <w:rsid w:val="122C508B"/>
    <w:rsid w:val="1461599A"/>
    <w:rsid w:val="1485557A"/>
    <w:rsid w:val="16926153"/>
    <w:rsid w:val="17104731"/>
    <w:rsid w:val="18860C50"/>
    <w:rsid w:val="18E2270E"/>
    <w:rsid w:val="2EC37B44"/>
    <w:rsid w:val="2F3D554B"/>
    <w:rsid w:val="3BD34571"/>
    <w:rsid w:val="3CC208F8"/>
    <w:rsid w:val="3E3701F4"/>
    <w:rsid w:val="42B41260"/>
    <w:rsid w:val="42DB4C0C"/>
    <w:rsid w:val="521D71C0"/>
    <w:rsid w:val="534B31CF"/>
    <w:rsid w:val="5F3D5F4E"/>
    <w:rsid w:val="651A4CC3"/>
    <w:rsid w:val="75726F96"/>
    <w:rsid w:val="79C06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3">
    <w:name w:val="Balloon Text"/>
    <w:basedOn w:val="1"/>
    <w:link w:val="11"/>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8">
    <w:name w:val="Revision"/>
    <w:hidden/>
    <w:semiHidden/>
    <w:uiPriority w:val="99"/>
    <w:rPr>
      <w:rFonts w:ascii="Times New Roman" w:hAnsi="Times New Roman" w:eastAsiaTheme="minorEastAsia" w:cstheme="minorBidi"/>
      <w:kern w:val="2"/>
      <w:sz w:val="21"/>
      <w:szCs w:val="22"/>
      <w:lang w:val="en-US" w:eastAsia="zh-CN" w:bidi="ar-SA"/>
    </w:rPr>
  </w:style>
  <w:style w:type="paragraph" w:customStyle="1" w:styleId="9">
    <w:name w:val="Body text|1"/>
    <w:basedOn w:val="1"/>
    <w:qFormat/>
    <w:uiPriority w:val="0"/>
    <w:pPr>
      <w:spacing w:line="425" w:lineRule="auto"/>
      <w:ind w:firstLine="400"/>
      <w:jc w:val="left"/>
    </w:pPr>
    <w:rPr>
      <w:rFonts w:ascii="宋体" w:hAnsi="宋体" w:eastAsia="宋体" w:cs="宋体"/>
      <w:color w:val="000000"/>
      <w:kern w:val="0"/>
      <w:sz w:val="26"/>
      <w:szCs w:val="26"/>
      <w:lang w:val="zh-TW" w:eastAsia="zh-TW" w:bidi="zh-TW"/>
    </w:rPr>
  </w:style>
  <w:style w:type="character" w:customStyle="1" w:styleId="10">
    <w:name w:val="页眉 Char"/>
    <w:basedOn w:val="7"/>
    <w:link w:val="5"/>
    <w:uiPriority w:val="0"/>
    <w:rPr>
      <w:rFonts w:eastAsiaTheme="minorEastAsia" w:cstheme="minorBidi"/>
      <w:kern w:val="2"/>
      <w:sz w:val="18"/>
      <w:szCs w:val="18"/>
    </w:rPr>
  </w:style>
  <w:style w:type="character" w:customStyle="1" w:styleId="11">
    <w:name w:val="批注框文本 Char"/>
    <w:basedOn w:val="7"/>
    <w:link w:val="3"/>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544</Words>
  <Characters>3103</Characters>
  <Lines>25</Lines>
  <Paragraphs>7</Paragraphs>
  <TotalTime>2</TotalTime>
  <ScaleCrop>false</ScaleCrop>
  <LinksUpToDate>false</LinksUpToDate>
  <CharactersWithSpaces>3640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2022-07-05T09:32:00Z</dcterms:created>
  <dc:creator>Administrator</dc:creator>
  <cp:lastModifiedBy>张升锦</cp:lastModifiedBy>
  <cp:lastPrinted>2022-07-07T00:45:00Z</cp:lastPrinted>
  <dcterms:modified xsi:type="dcterms:W3CDTF">2022-07-08T02:24:46Z</dcterms:modified>
  <dc:title>海外知识产权维权项目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