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EF" w:rsidRDefault="00617245">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江门市市场监督管理局企业质量管理体系</w:t>
      </w:r>
    </w:p>
    <w:p w:rsidR="00483EEF" w:rsidRDefault="00617245">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认证宣</w:t>
      </w:r>
      <w:proofErr w:type="gramStart"/>
      <w:r>
        <w:rPr>
          <w:rFonts w:ascii="宋体" w:eastAsia="宋体" w:hAnsi="宋体" w:cs="宋体" w:hint="eastAsia"/>
          <w:b/>
          <w:color w:val="000000" w:themeColor="text1"/>
          <w:sz w:val="44"/>
          <w:szCs w:val="44"/>
          <w:shd w:val="clear" w:color="auto" w:fill="FFFFFF"/>
        </w:rPr>
        <w:t>贯服务</w:t>
      </w:r>
      <w:proofErr w:type="gramEnd"/>
      <w:r>
        <w:rPr>
          <w:rFonts w:ascii="宋体" w:eastAsia="宋体" w:hAnsi="宋体" w:cs="宋体" w:hint="eastAsia"/>
          <w:b/>
          <w:color w:val="000000" w:themeColor="text1"/>
          <w:sz w:val="44"/>
          <w:szCs w:val="44"/>
          <w:shd w:val="clear" w:color="auto" w:fill="FFFFFF"/>
        </w:rPr>
        <w:t>项目合同</w:t>
      </w:r>
      <w:r>
        <w:rPr>
          <w:rFonts w:ascii="宋体" w:eastAsia="宋体" w:hAnsi="宋体" w:cs="宋体"/>
          <w:b/>
          <w:color w:val="000000" w:themeColor="text1"/>
          <w:sz w:val="44"/>
          <w:szCs w:val="44"/>
          <w:shd w:val="clear" w:color="auto" w:fill="FFFFFF"/>
        </w:rPr>
        <w:t>（</w:t>
      </w:r>
      <w:r w:rsidR="0092118A">
        <w:rPr>
          <w:rFonts w:ascii="宋体" w:eastAsia="宋体" w:hAnsi="宋体" w:cs="宋体" w:hint="eastAsia"/>
          <w:b/>
          <w:color w:val="000000" w:themeColor="text1"/>
          <w:sz w:val="44"/>
          <w:szCs w:val="44"/>
          <w:shd w:val="clear" w:color="auto" w:fill="FFFFFF"/>
        </w:rPr>
        <w:t>模板</w:t>
      </w:r>
      <w:r>
        <w:rPr>
          <w:rFonts w:ascii="宋体" w:eastAsia="宋体" w:hAnsi="宋体" w:cs="宋体"/>
          <w:b/>
          <w:color w:val="000000" w:themeColor="text1"/>
          <w:sz w:val="44"/>
          <w:szCs w:val="44"/>
          <w:shd w:val="clear" w:color="auto" w:fill="FFFFFF"/>
        </w:rPr>
        <w:t>）</w:t>
      </w:r>
    </w:p>
    <w:p w:rsidR="00483EEF" w:rsidRDefault="00483EEF">
      <w:pPr>
        <w:spacing w:line="480" w:lineRule="exact"/>
        <w:jc w:val="center"/>
        <w:rPr>
          <w:rFonts w:ascii="宋体" w:eastAsia="宋体" w:hAnsi="宋体" w:cs="宋体"/>
          <w:b/>
          <w:color w:val="000000" w:themeColor="text1"/>
          <w:sz w:val="32"/>
          <w:szCs w:val="32"/>
          <w:shd w:val="clear" w:color="auto" w:fill="FFFFFF"/>
        </w:rPr>
      </w:pPr>
    </w:p>
    <w:p w:rsidR="00483EEF" w:rsidRDefault="00617245">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483EEF" w:rsidRDefault="00617245">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483EEF" w:rsidRPr="002C1661" w:rsidRDefault="00617245">
      <w:pPr>
        <w:spacing w:line="480" w:lineRule="exact"/>
        <w:rPr>
          <w:rFonts w:ascii="仿宋" w:eastAsia="仿宋" w:hAnsi="仿宋" w:cs="仿宋"/>
          <w:color w:val="000000"/>
          <w:sz w:val="28"/>
          <w:szCs w:val="28"/>
        </w:rPr>
      </w:pPr>
      <w:r w:rsidRPr="002C1661">
        <w:rPr>
          <w:rFonts w:ascii="仿宋" w:eastAsia="仿宋" w:hAnsi="仿宋" w:cs="仿宋" w:hint="eastAsia"/>
          <w:color w:val="000000"/>
          <w:sz w:val="28"/>
          <w:szCs w:val="28"/>
        </w:rPr>
        <w:t>联系人：</w:t>
      </w:r>
    </w:p>
    <w:p w:rsidR="00483EEF" w:rsidRPr="002C1661" w:rsidRDefault="00617245">
      <w:pPr>
        <w:spacing w:line="480" w:lineRule="exact"/>
        <w:rPr>
          <w:rFonts w:ascii="仿宋" w:eastAsia="仿宋" w:hAnsi="仿宋" w:cs="仿宋"/>
          <w:color w:val="000000"/>
          <w:sz w:val="28"/>
          <w:szCs w:val="28"/>
        </w:rPr>
      </w:pPr>
      <w:r w:rsidRPr="002C1661">
        <w:rPr>
          <w:rFonts w:ascii="仿宋" w:eastAsia="仿宋" w:hAnsi="仿宋" w:cs="仿宋" w:hint="eastAsia"/>
          <w:color w:val="000000"/>
          <w:sz w:val="28"/>
          <w:szCs w:val="28"/>
        </w:rPr>
        <w:t xml:space="preserve">电话：  </w:t>
      </w:r>
    </w:p>
    <w:p w:rsidR="00483EEF" w:rsidRPr="002C1661" w:rsidRDefault="00617245">
      <w:pPr>
        <w:spacing w:line="480" w:lineRule="exact"/>
        <w:rPr>
          <w:rFonts w:ascii="仿宋" w:eastAsia="仿宋" w:hAnsi="仿宋" w:cs="仿宋"/>
          <w:b/>
          <w:sz w:val="28"/>
          <w:szCs w:val="28"/>
          <w:u w:val="single"/>
        </w:rPr>
      </w:pPr>
      <w:r w:rsidRPr="002C1661">
        <w:rPr>
          <w:rFonts w:ascii="仿宋" w:eastAsia="仿宋" w:hAnsi="仿宋" w:cs="仿宋" w:hint="eastAsia"/>
          <w:b/>
          <w:bCs/>
          <w:color w:val="000000"/>
          <w:sz w:val="28"/>
          <w:szCs w:val="28"/>
        </w:rPr>
        <w:t>乙方</w:t>
      </w:r>
      <w:r w:rsidRPr="002C1661">
        <w:rPr>
          <w:rFonts w:ascii="仿宋" w:eastAsia="仿宋" w:hAnsi="仿宋" w:cs="仿宋" w:hint="eastAsia"/>
          <w:color w:val="000000"/>
          <w:sz w:val="28"/>
          <w:szCs w:val="28"/>
        </w:rPr>
        <w:t xml:space="preserve">： </w:t>
      </w:r>
    </w:p>
    <w:p w:rsidR="00483EEF" w:rsidRPr="002C1661" w:rsidRDefault="00617245">
      <w:pPr>
        <w:spacing w:line="480" w:lineRule="exact"/>
        <w:rPr>
          <w:rFonts w:ascii="仿宋" w:eastAsia="仿宋" w:hAnsi="仿宋" w:cs="仿宋"/>
          <w:color w:val="000000"/>
          <w:sz w:val="28"/>
          <w:szCs w:val="28"/>
        </w:rPr>
      </w:pPr>
      <w:r w:rsidRPr="002C1661">
        <w:rPr>
          <w:rFonts w:ascii="仿宋" w:eastAsia="仿宋" w:hAnsi="仿宋" w:cs="仿宋" w:hint="eastAsia"/>
          <w:color w:val="000000"/>
          <w:sz w:val="28"/>
          <w:szCs w:val="28"/>
        </w:rPr>
        <w:t xml:space="preserve">地址： </w:t>
      </w:r>
    </w:p>
    <w:p w:rsidR="00483EEF" w:rsidRPr="002C1661" w:rsidRDefault="00617245">
      <w:pPr>
        <w:spacing w:line="480" w:lineRule="exact"/>
        <w:rPr>
          <w:rFonts w:ascii="仿宋" w:eastAsia="仿宋" w:hAnsi="仿宋" w:cs="仿宋"/>
          <w:color w:val="000000"/>
          <w:sz w:val="28"/>
          <w:szCs w:val="28"/>
        </w:rPr>
      </w:pPr>
      <w:r w:rsidRPr="002C1661">
        <w:rPr>
          <w:rFonts w:ascii="仿宋" w:eastAsia="仿宋" w:hAnsi="仿宋" w:cs="仿宋" w:hint="eastAsia"/>
          <w:color w:val="000000"/>
          <w:sz w:val="28"/>
          <w:szCs w:val="28"/>
        </w:rPr>
        <w:t>联系人：</w:t>
      </w:r>
    </w:p>
    <w:p w:rsidR="00483EEF" w:rsidRPr="002C1661" w:rsidRDefault="00617245">
      <w:pPr>
        <w:spacing w:line="480" w:lineRule="exact"/>
        <w:rPr>
          <w:rFonts w:ascii="仿宋" w:eastAsia="仿宋" w:hAnsi="仿宋" w:cs="仿宋"/>
          <w:color w:val="000000"/>
          <w:sz w:val="28"/>
          <w:szCs w:val="28"/>
        </w:rPr>
      </w:pPr>
      <w:r w:rsidRPr="002C1661">
        <w:rPr>
          <w:rFonts w:ascii="仿宋" w:eastAsia="仿宋" w:hAnsi="仿宋" w:cs="仿宋" w:hint="eastAsia"/>
          <w:color w:val="000000"/>
          <w:sz w:val="28"/>
          <w:szCs w:val="28"/>
        </w:rPr>
        <w:t xml:space="preserve">电话： </w:t>
      </w:r>
    </w:p>
    <w:p w:rsidR="00483EEF" w:rsidRPr="002C1661" w:rsidRDefault="00483EEF">
      <w:pPr>
        <w:spacing w:line="480" w:lineRule="exact"/>
        <w:rPr>
          <w:rFonts w:ascii="仿宋" w:eastAsia="仿宋" w:hAnsi="仿宋" w:cs="仿宋"/>
          <w:color w:val="666666"/>
          <w:sz w:val="28"/>
          <w:szCs w:val="28"/>
          <w:shd w:val="clear" w:color="auto" w:fill="FFFFFF"/>
        </w:rPr>
      </w:pPr>
    </w:p>
    <w:p w:rsidR="00483EEF" w:rsidRDefault="00617245" w:rsidP="00DB16BA">
      <w:pPr>
        <w:widowControl/>
        <w:spacing w:line="480" w:lineRule="exact"/>
        <w:ind w:firstLineChars="221" w:firstLine="619"/>
        <w:rPr>
          <w:rFonts w:ascii="仿宋" w:eastAsia="仿宋" w:hAnsi="仿宋" w:cs="仿宋"/>
          <w:sz w:val="28"/>
          <w:szCs w:val="28"/>
        </w:rPr>
      </w:pPr>
      <w:r w:rsidRPr="002C1661">
        <w:rPr>
          <w:rFonts w:ascii="仿宋" w:eastAsia="仿宋" w:hAnsi="仿宋" w:cs="仿宋" w:hint="eastAsia"/>
          <w:sz w:val="28"/>
          <w:szCs w:val="28"/>
        </w:rPr>
        <w:t>甲、乙双方根据“</w:t>
      </w:r>
      <w:r w:rsidRPr="002C1661">
        <w:rPr>
          <w:rFonts w:ascii="仿宋" w:eastAsia="仿宋" w:hAnsi="仿宋" w:cs="仿宋"/>
          <w:sz w:val="28"/>
          <w:szCs w:val="28"/>
        </w:rPr>
        <w:t>2022</w:t>
      </w:r>
      <w:r w:rsidRPr="002C1661">
        <w:rPr>
          <w:rFonts w:ascii="仿宋" w:eastAsia="仿宋" w:hAnsi="仿宋" w:cs="仿宋" w:hint="eastAsia"/>
          <w:sz w:val="28"/>
          <w:szCs w:val="28"/>
        </w:rPr>
        <w:t>年江门市市场监督管理局企业质量管理体系认证宣贯</w:t>
      </w:r>
      <w:r w:rsidRPr="002C1661">
        <w:rPr>
          <w:rFonts w:ascii="仿宋" w:eastAsia="仿宋" w:hAnsi="仿宋" w:cs="仿宋"/>
          <w:sz w:val="28"/>
          <w:szCs w:val="28"/>
        </w:rPr>
        <w:t>服务</w:t>
      </w:r>
      <w:r w:rsidRPr="002C1661">
        <w:rPr>
          <w:rFonts w:ascii="仿宋" w:eastAsia="仿宋" w:hAnsi="仿宋" w:cs="仿宋" w:hint="eastAsia"/>
          <w:sz w:val="28"/>
          <w:szCs w:val="28"/>
        </w:rPr>
        <w:t>项目”（项目编号：XXXXXXXXX）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483EEF" w:rsidRDefault="0061724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sidRPr="002C1661">
        <w:rPr>
          <w:rFonts w:ascii="仿宋" w:eastAsia="仿宋" w:hAnsi="仿宋" w:cs="仿宋" w:hint="eastAsia"/>
          <w:sz w:val="28"/>
          <w:szCs w:val="28"/>
          <w:u w:val="single"/>
        </w:rPr>
        <w:t>江门市市场监督管理局企业质量管理体系认证宣贯服务</w:t>
      </w:r>
      <w:r w:rsidRPr="002C1661">
        <w:rPr>
          <w:rFonts w:ascii="仿宋" w:eastAsia="仿宋" w:hAnsi="仿宋" w:cs="仿宋"/>
          <w:sz w:val="28"/>
          <w:szCs w:val="28"/>
          <w:u w:val="single"/>
        </w:rPr>
        <w:t>项目</w:t>
      </w:r>
      <w:r>
        <w:rPr>
          <w:rFonts w:ascii="仿宋" w:eastAsia="仿宋" w:hAnsi="仿宋" w:cs="仿宋" w:hint="eastAsia"/>
          <w:sz w:val="28"/>
          <w:szCs w:val="28"/>
          <w:u w:val="single"/>
        </w:rPr>
        <w:t>”提供技术服务工作，项目要求如下：</w:t>
      </w:r>
    </w:p>
    <w:p w:rsidR="00483EEF" w:rsidRPr="002C1661" w:rsidRDefault="00617245" w:rsidP="002C1661">
      <w:pPr>
        <w:widowControl/>
        <w:spacing w:line="480" w:lineRule="exact"/>
        <w:ind w:firstLineChars="200" w:firstLine="560"/>
        <w:rPr>
          <w:rFonts w:ascii="仿宋" w:eastAsia="仿宋" w:hAnsi="仿宋" w:cs="仿宋"/>
          <w:sz w:val="28"/>
          <w:szCs w:val="28"/>
          <w:u w:val="single"/>
        </w:rPr>
      </w:pPr>
      <w:r w:rsidRPr="002C1661">
        <w:rPr>
          <w:rFonts w:ascii="仿宋" w:eastAsia="仿宋" w:hAnsi="仿宋" w:cs="仿宋"/>
          <w:sz w:val="28"/>
          <w:szCs w:val="28"/>
          <w:u w:val="single"/>
        </w:rPr>
        <w:t>1．</w:t>
      </w:r>
      <w:r w:rsidRPr="002C1661">
        <w:rPr>
          <w:rFonts w:ascii="仿宋" w:eastAsia="仿宋" w:hAnsi="仿宋" w:cs="仿宋" w:hint="eastAsia"/>
          <w:sz w:val="28"/>
          <w:szCs w:val="28"/>
          <w:u w:val="single"/>
        </w:rPr>
        <w:t>对不少</w:t>
      </w:r>
      <w:r w:rsidRPr="002C1661">
        <w:rPr>
          <w:rFonts w:ascii="仿宋" w:eastAsia="仿宋" w:hAnsi="仿宋" w:cs="仿宋"/>
          <w:sz w:val="28"/>
          <w:szCs w:val="28"/>
          <w:u w:val="single"/>
        </w:rPr>
        <w:t>7家中小微企业</w:t>
      </w:r>
      <w:r>
        <w:rPr>
          <w:rFonts w:ascii="仿宋" w:eastAsia="仿宋" w:hAnsi="仿宋" w:cs="仿宋" w:hint="eastAsia"/>
          <w:sz w:val="28"/>
          <w:szCs w:val="28"/>
          <w:u w:val="single"/>
        </w:rPr>
        <w:t>（以下简称试点企业）</w:t>
      </w:r>
      <w:r w:rsidRPr="002C1661">
        <w:rPr>
          <w:rFonts w:ascii="仿宋" w:eastAsia="仿宋" w:hAnsi="仿宋" w:cs="仿宋" w:hint="eastAsia"/>
          <w:sz w:val="28"/>
          <w:szCs w:val="28"/>
          <w:u w:val="single"/>
        </w:rPr>
        <w:t>开展质量管理体系认证提升行动。根据小</w:t>
      </w:r>
      <w:proofErr w:type="gramStart"/>
      <w:r w:rsidRPr="002C1661">
        <w:rPr>
          <w:rFonts w:ascii="仿宋" w:eastAsia="仿宋" w:hAnsi="仿宋" w:cs="仿宋" w:hint="eastAsia"/>
          <w:sz w:val="28"/>
          <w:szCs w:val="28"/>
          <w:u w:val="single"/>
        </w:rPr>
        <w:t>微企业</w:t>
      </w:r>
      <w:proofErr w:type="gramEnd"/>
      <w:r w:rsidRPr="002C1661">
        <w:rPr>
          <w:rFonts w:ascii="仿宋" w:eastAsia="仿宋" w:hAnsi="仿宋" w:cs="仿宋" w:hint="eastAsia"/>
          <w:sz w:val="28"/>
          <w:szCs w:val="28"/>
          <w:u w:val="single"/>
        </w:rPr>
        <w:t>质量管理体系认证实施指南和</w:t>
      </w:r>
      <w:r w:rsidRPr="002C1661">
        <w:rPr>
          <w:rFonts w:ascii="仿宋" w:eastAsia="仿宋" w:hAnsi="仿宋" w:cs="仿宋"/>
          <w:sz w:val="28"/>
          <w:szCs w:val="28"/>
          <w:u w:val="single"/>
        </w:rPr>
        <w:t xml:space="preserve"> GB/T19001-2016 </w:t>
      </w:r>
      <w:r w:rsidRPr="002C1661">
        <w:rPr>
          <w:rFonts w:ascii="仿宋" w:eastAsia="仿宋" w:hAnsi="仿宋" w:cs="仿宋" w:hint="eastAsia"/>
          <w:sz w:val="28"/>
          <w:szCs w:val="28"/>
          <w:u w:val="single"/>
        </w:rPr>
        <w:t>标准的思想和方法，到企业经营地或其它提升行动现场，开展集中和一对一调研，形成</w:t>
      </w:r>
      <w:proofErr w:type="gramStart"/>
      <w:r w:rsidRPr="002C1661">
        <w:rPr>
          <w:rFonts w:ascii="仿宋" w:eastAsia="仿宋" w:hAnsi="仿宋" w:cs="仿宋" w:hint="eastAsia"/>
          <w:sz w:val="28"/>
          <w:szCs w:val="28"/>
          <w:u w:val="single"/>
        </w:rPr>
        <w:t>一</w:t>
      </w:r>
      <w:proofErr w:type="gramEnd"/>
      <w:r w:rsidRPr="002C1661">
        <w:rPr>
          <w:rFonts w:ascii="仿宋" w:eastAsia="仿宋" w:hAnsi="仿宋" w:cs="仿宋" w:hint="eastAsia"/>
          <w:sz w:val="28"/>
          <w:szCs w:val="28"/>
          <w:u w:val="single"/>
        </w:rPr>
        <w:t>企一案，进行指导帮扶、情况分析、落实整改等。对具有代表性和示范作用的提升行动形成</w:t>
      </w:r>
      <w:r w:rsidRPr="002C1661">
        <w:rPr>
          <w:rFonts w:ascii="仿宋" w:eastAsia="仿宋" w:hAnsi="仿宋" w:cs="仿宋"/>
          <w:sz w:val="28"/>
          <w:szCs w:val="28"/>
          <w:u w:val="single"/>
        </w:rPr>
        <w:t>1至2个优秀案例，以及形成某一产业（行业）的中小</w:t>
      </w:r>
      <w:proofErr w:type="gramStart"/>
      <w:r w:rsidRPr="002C1661">
        <w:rPr>
          <w:rFonts w:ascii="仿宋" w:eastAsia="仿宋" w:hAnsi="仿宋" w:cs="仿宋"/>
          <w:sz w:val="28"/>
          <w:szCs w:val="28"/>
          <w:u w:val="single"/>
        </w:rPr>
        <w:t>微企业</w:t>
      </w:r>
      <w:proofErr w:type="gramEnd"/>
      <w:r w:rsidRPr="002C1661">
        <w:rPr>
          <w:rFonts w:ascii="仿宋" w:eastAsia="仿宋" w:hAnsi="仿宋" w:cs="仿宋"/>
          <w:sz w:val="28"/>
          <w:szCs w:val="28"/>
          <w:u w:val="single"/>
        </w:rPr>
        <w:t>应用ISO9000提升质量管理的实施指南，并开展提升行动宣传等。</w:t>
      </w:r>
    </w:p>
    <w:p w:rsidR="00483EEF" w:rsidRDefault="00617245" w:rsidP="002C1661">
      <w:pPr>
        <w:spacing w:line="480" w:lineRule="exact"/>
        <w:ind w:firstLine="640"/>
        <w:rPr>
          <w:rFonts w:ascii="仿宋" w:eastAsia="仿宋" w:hAnsi="仿宋" w:cs="仿宋"/>
          <w:sz w:val="28"/>
          <w:szCs w:val="28"/>
          <w:u w:val="single"/>
        </w:rPr>
      </w:pPr>
      <w:r w:rsidRPr="002C1661">
        <w:rPr>
          <w:rFonts w:ascii="仿宋" w:eastAsia="仿宋" w:hAnsi="仿宋" w:cs="仿宋"/>
          <w:sz w:val="28"/>
          <w:szCs w:val="28"/>
          <w:u w:val="single"/>
        </w:rPr>
        <w:t>2．</w:t>
      </w:r>
      <w:r w:rsidRPr="002C1661">
        <w:rPr>
          <w:rFonts w:ascii="仿宋" w:eastAsia="仿宋" w:hAnsi="仿宋" w:cs="仿宋" w:hint="eastAsia"/>
          <w:sz w:val="28"/>
          <w:szCs w:val="28"/>
          <w:u w:val="single"/>
        </w:rPr>
        <w:t>平均每家企业的</w:t>
      </w:r>
      <w:r w:rsidRPr="002C1661">
        <w:rPr>
          <w:rFonts w:ascii="仿宋" w:eastAsia="仿宋" w:hAnsi="仿宋" w:cs="仿宋"/>
          <w:sz w:val="28"/>
          <w:szCs w:val="28"/>
          <w:u w:val="single"/>
        </w:rPr>
        <w:t>现场服务时限不少于6人/日，服务期限内</w:t>
      </w:r>
      <w:r w:rsidRPr="002C1661">
        <w:rPr>
          <w:rFonts w:ascii="仿宋" w:eastAsia="仿宋" w:hAnsi="仿宋" w:cs="仿宋"/>
          <w:sz w:val="28"/>
          <w:szCs w:val="28"/>
          <w:u w:val="single"/>
        </w:rPr>
        <w:lastRenderedPageBreak/>
        <w:t>提供不少于2人的在线远程帮扶指导服务</w:t>
      </w:r>
      <w:r>
        <w:rPr>
          <w:rFonts w:ascii="仿宋" w:eastAsia="仿宋" w:hAnsi="仿宋" w:cs="仿宋" w:hint="eastAsia"/>
          <w:sz w:val="28"/>
          <w:szCs w:val="28"/>
          <w:u w:val="single"/>
        </w:rPr>
        <w:t>。</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483EEF" w:rsidRPr="002C1661" w:rsidRDefault="00617245">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w:t>
      </w:r>
      <w:r w:rsidRPr="002C1661">
        <w:rPr>
          <w:rFonts w:ascii="仿宋" w:eastAsia="仿宋" w:hAnsi="仿宋" w:cs="仿宋" w:hint="eastAsia"/>
          <w:color w:val="000000"/>
          <w:sz w:val="28"/>
          <w:szCs w:val="28"/>
        </w:rPr>
        <w:t>向甲方提供服务的合同期限为</w:t>
      </w:r>
      <w:r w:rsidRPr="002C1661">
        <w:rPr>
          <w:rFonts w:ascii="仿宋" w:eastAsia="仿宋" w:hAnsi="仿宋" w:cs="仿宋" w:hint="eastAsia"/>
          <w:color w:val="000000"/>
          <w:sz w:val="28"/>
          <w:szCs w:val="28"/>
          <w:u w:val="single"/>
        </w:rPr>
        <w:t>4个月</w:t>
      </w:r>
      <w:r w:rsidRPr="002C1661">
        <w:rPr>
          <w:rFonts w:ascii="仿宋" w:eastAsia="仿宋" w:hAnsi="仿宋" w:cs="仿宋" w:hint="eastAsia"/>
          <w:color w:val="000000"/>
          <w:sz w:val="28"/>
          <w:szCs w:val="28"/>
        </w:rPr>
        <w:t>，</w:t>
      </w:r>
      <w:r w:rsidRPr="002C1661">
        <w:rPr>
          <w:rFonts w:ascii="仿宋" w:eastAsia="仿宋" w:hAnsi="仿宋" w:cs="仿宋" w:hint="eastAsia"/>
          <w:color w:val="000000"/>
          <w:sz w:val="28"/>
          <w:szCs w:val="28"/>
          <w:u w:val="single"/>
        </w:rPr>
        <w:t>自本合同签署之日起算。</w:t>
      </w:r>
    </w:p>
    <w:p w:rsidR="00483EEF" w:rsidRPr="002C1661" w:rsidRDefault="00617245">
      <w:pPr>
        <w:numPr>
          <w:ilvl w:val="0"/>
          <w:numId w:val="1"/>
        </w:numPr>
        <w:spacing w:line="480" w:lineRule="exact"/>
        <w:rPr>
          <w:rFonts w:ascii="仿宋" w:eastAsia="仿宋" w:hAnsi="仿宋" w:cs="仿宋"/>
          <w:bCs/>
          <w:sz w:val="28"/>
          <w:szCs w:val="28"/>
        </w:rPr>
      </w:pPr>
      <w:r w:rsidRPr="002C1661">
        <w:rPr>
          <w:rFonts w:ascii="仿宋" w:eastAsia="仿宋" w:hAnsi="仿宋" w:cs="仿宋" w:hint="eastAsia"/>
          <w:sz w:val="28"/>
          <w:szCs w:val="28"/>
        </w:rPr>
        <w:t>乙方向甲方提供服务可获得的项目技术服</w:t>
      </w:r>
      <w:r w:rsidRPr="002C1661">
        <w:rPr>
          <w:rFonts w:ascii="仿宋" w:eastAsia="仿宋" w:hAnsi="仿宋" w:cs="仿宋" w:hint="eastAsia"/>
          <w:color w:val="000000"/>
          <w:sz w:val="28"/>
          <w:szCs w:val="28"/>
        </w:rPr>
        <w:t>务总费用（即项目总费用、含税价）为</w:t>
      </w:r>
      <w:r w:rsidRPr="002C1661">
        <w:rPr>
          <w:rFonts w:ascii="仿宋" w:eastAsia="仿宋" w:hAnsi="仿宋" w:cs="仿宋" w:hint="eastAsia"/>
          <w:bCs/>
          <w:sz w:val="28"/>
          <w:szCs w:val="28"/>
          <w:u w:val="single"/>
        </w:rPr>
        <w:t>人民币xxx元整（xxx元）</w:t>
      </w:r>
      <w:r w:rsidRPr="002C1661">
        <w:rPr>
          <w:rFonts w:ascii="仿宋" w:eastAsia="仿宋" w:hAnsi="仿宋" w:cs="仿宋" w:hint="eastAsia"/>
          <w:bCs/>
          <w:color w:val="666666"/>
          <w:sz w:val="28"/>
          <w:szCs w:val="28"/>
          <w:shd w:val="clear" w:color="auto" w:fill="FFFFFF"/>
        </w:rPr>
        <w:t>。</w:t>
      </w:r>
    </w:p>
    <w:p w:rsidR="00483EEF" w:rsidRPr="002C1661" w:rsidRDefault="00617245">
      <w:pPr>
        <w:numPr>
          <w:ilvl w:val="0"/>
          <w:numId w:val="1"/>
        </w:numPr>
        <w:spacing w:line="480" w:lineRule="exact"/>
        <w:rPr>
          <w:rFonts w:ascii="仿宋" w:eastAsia="仿宋" w:hAnsi="仿宋" w:cs="仿宋"/>
          <w:sz w:val="28"/>
          <w:szCs w:val="28"/>
        </w:rPr>
      </w:pPr>
      <w:r w:rsidRPr="002C1661">
        <w:rPr>
          <w:rFonts w:ascii="仿宋" w:eastAsia="仿宋" w:hAnsi="仿宋" w:cs="仿宋" w:hint="eastAsia"/>
          <w:color w:val="000000"/>
          <w:sz w:val="28"/>
          <w:szCs w:val="28"/>
        </w:rPr>
        <w:t>付款时间、方式</w:t>
      </w:r>
      <w:r w:rsidRPr="002C1661">
        <w:rPr>
          <w:rFonts w:ascii="仿宋" w:eastAsia="仿宋" w:hAnsi="仿宋" w:cs="仿宋" w:hint="eastAsia"/>
          <w:sz w:val="28"/>
          <w:szCs w:val="28"/>
        </w:rPr>
        <w:t>。</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483EEF" w:rsidRDefault="00617245">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第一期：本项目乙方工作进度达到50%以上的，乙方报请甲方审核确认后，甲方收到乙方开具的相对应金额发票之日起30个工作日内，甲方向乙方支付项目50%的费用，即人民币xxx元整（￥xxx元）；</w:t>
      </w:r>
    </w:p>
    <w:p w:rsidR="00483EEF" w:rsidRDefault="00617245">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rPr>
        <w:t>第二期：待项目经甲方验收合格后，甲方收到乙方开具的相对应金额发票之日起30个工作日内，甲方向乙方支付剩余费用，即人民币xxx元整（￥xxx元）。</w:t>
      </w:r>
    </w:p>
    <w:p w:rsidR="00483EEF" w:rsidRDefault="00617245" w:rsidP="002C1661">
      <w:pPr>
        <w:pStyle w:val="a0"/>
        <w:spacing w:line="480" w:lineRule="exact"/>
        <w:ind w:firstLine="560"/>
        <w:rPr>
          <w:rFonts w:eastAsia="仿宋"/>
        </w:rPr>
      </w:pPr>
      <w:r>
        <w:rPr>
          <w:rFonts w:ascii="仿宋" w:eastAsia="仿宋" w:hAnsi="仿宋" w:cs="仿宋" w:hint="eastAsia"/>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483EEF" w:rsidRPr="002C1661" w:rsidRDefault="00617245">
      <w:pPr>
        <w:numPr>
          <w:ilvl w:val="0"/>
          <w:numId w:val="1"/>
        </w:numPr>
        <w:spacing w:line="480" w:lineRule="exact"/>
        <w:rPr>
          <w:rFonts w:ascii="仿宋" w:eastAsia="仿宋" w:hAnsi="仿宋" w:cs="仿宋"/>
          <w:sz w:val="28"/>
          <w:szCs w:val="28"/>
        </w:rPr>
      </w:pPr>
      <w:r w:rsidRPr="002C1661">
        <w:rPr>
          <w:rFonts w:ascii="仿宋" w:eastAsia="仿宋" w:hAnsi="仿宋" w:cs="仿宋" w:hint="eastAsia"/>
          <w:sz w:val="28"/>
          <w:szCs w:val="28"/>
        </w:rPr>
        <w:t>乙方账户信息如下：</w:t>
      </w:r>
    </w:p>
    <w:p w:rsidR="00483EEF" w:rsidRPr="002C1661" w:rsidRDefault="00617245">
      <w:pPr>
        <w:spacing w:line="480" w:lineRule="exact"/>
        <w:ind w:firstLineChars="200" w:firstLine="560"/>
        <w:rPr>
          <w:rFonts w:ascii="仿宋" w:eastAsia="仿宋" w:hAnsi="仿宋" w:cs="仿宋"/>
          <w:sz w:val="28"/>
          <w:szCs w:val="28"/>
        </w:rPr>
      </w:pPr>
      <w:r w:rsidRPr="002C1661">
        <w:rPr>
          <w:rFonts w:ascii="仿宋" w:eastAsia="仿宋" w:hAnsi="仿宋" w:cs="仿宋" w:hint="eastAsia"/>
          <w:sz w:val="28"/>
          <w:szCs w:val="28"/>
        </w:rPr>
        <w:t>开户名：</w:t>
      </w:r>
      <w:r w:rsidRPr="002C1661">
        <w:rPr>
          <w:rFonts w:ascii="仿宋" w:eastAsia="仿宋" w:hAnsi="仿宋" w:cs="仿宋"/>
          <w:sz w:val="28"/>
          <w:szCs w:val="28"/>
          <w:u w:val="single"/>
        </w:rPr>
        <w:t xml:space="preserve">                        </w:t>
      </w:r>
    </w:p>
    <w:p w:rsidR="00483EEF" w:rsidRPr="002C1661" w:rsidRDefault="00617245">
      <w:pPr>
        <w:spacing w:line="480" w:lineRule="exact"/>
        <w:ind w:firstLineChars="200" w:firstLine="560"/>
        <w:rPr>
          <w:rFonts w:ascii="仿宋" w:eastAsia="仿宋" w:hAnsi="仿宋" w:cs="仿宋"/>
          <w:sz w:val="28"/>
          <w:szCs w:val="28"/>
          <w:u w:val="single"/>
        </w:rPr>
      </w:pPr>
      <w:r w:rsidRPr="002C1661">
        <w:rPr>
          <w:rFonts w:ascii="仿宋" w:eastAsia="仿宋" w:hAnsi="仿宋" w:cs="仿宋" w:hint="eastAsia"/>
          <w:sz w:val="28"/>
          <w:szCs w:val="28"/>
        </w:rPr>
        <w:t>开户行：</w:t>
      </w:r>
      <w:r w:rsidRPr="002C1661">
        <w:rPr>
          <w:rFonts w:ascii="仿宋" w:eastAsia="仿宋" w:hAnsi="仿宋" w:cs="仿宋"/>
          <w:sz w:val="28"/>
          <w:szCs w:val="28"/>
          <w:u w:val="single"/>
        </w:rPr>
        <w:t xml:space="preserve">                        </w:t>
      </w:r>
    </w:p>
    <w:p w:rsidR="00483EEF" w:rsidRPr="002C1661" w:rsidRDefault="00617245">
      <w:pPr>
        <w:spacing w:line="480" w:lineRule="exact"/>
        <w:ind w:firstLineChars="200" w:firstLine="560"/>
        <w:rPr>
          <w:rFonts w:ascii="仿宋" w:eastAsia="仿宋" w:hAnsi="仿宋" w:cs="仿宋"/>
          <w:sz w:val="28"/>
          <w:szCs w:val="28"/>
          <w:u w:val="single"/>
        </w:rPr>
      </w:pPr>
      <w:proofErr w:type="gramStart"/>
      <w:r w:rsidRPr="002C1661">
        <w:rPr>
          <w:rFonts w:ascii="仿宋" w:eastAsia="仿宋" w:hAnsi="仿宋" w:cs="仿宋" w:hint="eastAsia"/>
          <w:sz w:val="28"/>
          <w:szCs w:val="28"/>
        </w:rPr>
        <w:t>账</w:t>
      </w:r>
      <w:proofErr w:type="gramEnd"/>
      <w:r w:rsidRPr="002C1661">
        <w:rPr>
          <w:rFonts w:ascii="仿宋" w:eastAsia="仿宋" w:hAnsi="仿宋" w:cs="仿宋" w:hint="eastAsia"/>
          <w:sz w:val="28"/>
          <w:szCs w:val="28"/>
        </w:rPr>
        <w:t xml:space="preserve">  号：</w:t>
      </w:r>
      <w:r w:rsidRPr="002C1661">
        <w:rPr>
          <w:rFonts w:ascii="仿宋" w:eastAsia="仿宋" w:hAnsi="仿宋" w:cs="仿宋"/>
          <w:sz w:val="28"/>
          <w:szCs w:val="28"/>
          <w:u w:val="single"/>
        </w:rPr>
        <w:t xml:space="preserve">                        </w:t>
      </w:r>
    </w:p>
    <w:p w:rsidR="00483EEF" w:rsidRPr="002C1661" w:rsidRDefault="00617245">
      <w:pPr>
        <w:pStyle w:val="a9"/>
        <w:numPr>
          <w:ilvl w:val="0"/>
          <w:numId w:val="1"/>
        </w:numPr>
        <w:spacing w:line="480" w:lineRule="exact"/>
        <w:ind w:firstLineChars="200" w:firstLine="560"/>
        <w:rPr>
          <w:rFonts w:ascii="仿宋" w:eastAsia="仿宋" w:hAnsi="仿宋" w:cs="仿宋"/>
          <w:sz w:val="28"/>
          <w:szCs w:val="28"/>
        </w:rPr>
      </w:pPr>
      <w:r w:rsidRPr="002C1661">
        <w:rPr>
          <w:rFonts w:ascii="仿宋" w:eastAsia="仿宋" w:hAnsi="仿宋" w:cs="仿宋" w:hint="eastAsia"/>
          <w:sz w:val="28"/>
          <w:szCs w:val="28"/>
        </w:rPr>
        <w:t>甲方开票信息如下：</w:t>
      </w:r>
    </w:p>
    <w:p w:rsidR="00483EEF" w:rsidRDefault="00617245">
      <w:pPr>
        <w:pStyle w:val="a9"/>
        <w:spacing w:line="480" w:lineRule="exact"/>
        <w:ind w:firstLineChars="200" w:firstLine="560"/>
        <w:rPr>
          <w:rFonts w:ascii="仿宋" w:eastAsia="仿宋" w:hAnsi="仿宋" w:cs="仿宋"/>
          <w:sz w:val="28"/>
          <w:szCs w:val="28"/>
        </w:rPr>
      </w:pPr>
      <w:r w:rsidRPr="002C1661">
        <w:rPr>
          <w:rFonts w:ascii="仿宋" w:eastAsia="仿宋" w:hAnsi="仿宋" w:cs="仿宋" w:hint="eastAsia"/>
          <w:sz w:val="28"/>
          <w:szCs w:val="28"/>
          <w:lang w:bidi="ar"/>
        </w:rPr>
        <w:t>单位名称：江门市市场监督管理局</w:t>
      </w:r>
    </w:p>
    <w:p w:rsidR="00483EEF" w:rsidRDefault="00617245">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483EEF" w:rsidRDefault="00617245">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483EEF" w:rsidRPr="002C1661" w:rsidRDefault="00617245">
      <w:pPr>
        <w:numPr>
          <w:ilvl w:val="0"/>
          <w:numId w:val="3"/>
        </w:numPr>
        <w:spacing w:line="480" w:lineRule="exact"/>
        <w:ind w:firstLineChars="200" w:firstLine="560"/>
        <w:rPr>
          <w:rFonts w:ascii="仿宋" w:eastAsia="仿宋" w:hAnsi="仿宋" w:cs="仿宋"/>
          <w:sz w:val="28"/>
          <w:szCs w:val="28"/>
        </w:rPr>
      </w:pPr>
      <w:r w:rsidRPr="002C1661">
        <w:rPr>
          <w:rFonts w:ascii="仿宋" w:eastAsia="仿宋" w:hAnsi="仿宋" w:cs="仿宋" w:hint="eastAsia"/>
          <w:sz w:val="28"/>
          <w:szCs w:val="28"/>
        </w:rPr>
        <w:lastRenderedPageBreak/>
        <w:t>验收时间：本项目结束之日起</w:t>
      </w:r>
      <w:r w:rsidRPr="002C1661">
        <w:rPr>
          <w:rFonts w:ascii="仿宋" w:eastAsia="仿宋" w:hAnsi="仿宋" w:cs="仿宋"/>
          <w:sz w:val="28"/>
          <w:szCs w:val="28"/>
          <w:u w:val="single"/>
        </w:rPr>
        <w:t xml:space="preserve"> 20</w:t>
      </w:r>
      <w:r w:rsidRPr="002C1661">
        <w:rPr>
          <w:rFonts w:ascii="仿宋" w:eastAsia="仿宋" w:hAnsi="仿宋" w:cs="仿宋" w:hint="eastAsia"/>
          <w:sz w:val="28"/>
          <w:szCs w:val="28"/>
        </w:rPr>
        <w:t>个工作日内，乙方应按采购公告、甲方要求提交项目相关的文件、资料等成果性资料给甲方进行验收，甲方在收到乙方提交的上述成果性资料之日起</w:t>
      </w:r>
      <w:r w:rsidRPr="002C1661">
        <w:rPr>
          <w:rFonts w:ascii="仿宋" w:eastAsia="仿宋" w:hAnsi="仿宋" w:cs="仿宋"/>
          <w:sz w:val="28"/>
          <w:szCs w:val="28"/>
        </w:rPr>
        <w:t>20个工作日内完成验收工作；但因乙方自身原因导致甲方无法在上述期限内完成验收的，由此产生的费用、损失由乙方自行承担；</w:t>
      </w:r>
      <w:proofErr w:type="gramStart"/>
      <w:r w:rsidRPr="002C1661">
        <w:rPr>
          <w:rFonts w:ascii="仿宋" w:eastAsia="仿宋" w:hAnsi="仿宋" w:cs="仿宋" w:hint="eastAsia"/>
          <w:sz w:val="28"/>
          <w:szCs w:val="28"/>
        </w:rPr>
        <w:t>若损失</w:t>
      </w:r>
      <w:proofErr w:type="gramEnd"/>
      <w:r w:rsidRPr="002C1661">
        <w:rPr>
          <w:rFonts w:ascii="仿宋" w:eastAsia="仿宋" w:hAnsi="仿宋" w:cs="仿宋" w:hint="eastAsia"/>
          <w:sz w:val="28"/>
          <w:szCs w:val="28"/>
        </w:rPr>
        <w:t>难以计算的，则以本合同项下的费用作为损失计算依据。</w:t>
      </w:r>
    </w:p>
    <w:p w:rsidR="00483EEF" w:rsidRPr="002C1661" w:rsidRDefault="00617245">
      <w:pPr>
        <w:numPr>
          <w:ilvl w:val="0"/>
          <w:numId w:val="3"/>
        </w:numPr>
        <w:spacing w:line="480" w:lineRule="exact"/>
        <w:ind w:firstLineChars="200" w:firstLine="560"/>
        <w:rPr>
          <w:rFonts w:ascii="仿宋" w:eastAsia="仿宋" w:hAnsi="仿宋" w:cs="仿宋"/>
          <w:sz w:val="28"/>
          <w:szCs w:val="28"/>
        </w:rPr>
      </w:pPr>
      <w:r w:rsidRPr="002C1661">
        <w:rPr>
          <w:rFonts w:ascii="仿宋" w:eastAsia="仿宋" w:hAnsi="仿宋" w:cs="仿宋" w:hint="eastAsia"/>
          <w:sz w:val="28"/>
          <w:szCs w:val="28"/>
        </w:rPr>
        <w:t>验收标准：由甲方依据国家、省、市制定的法律法规政策、</w:t>
      </w:r>
      <w:r w:rsidRPr="002C1661">
        <w:rPr>
          <w:rFonts w:ascii="仿宋" w:eastAsia="仿宋" w:hAnsi="仿宋" w:cs="仿宋" w:hint="eastAsia"/>
          <w:bCs/>
          <w:sz w:val="28"/>
          <w:szCs w:val="28"/>
        </w:rPr>
        <w:t>行业规范或标准以及招标公告、本合同约定的技术、服务标准进行验收。</w:t>
      </w:r>
    </w:p>
    <w:p w:rsidR="00483EEF" w:rsidRDefault="00617245">
      <w:pPr>
        <w:numPr>
          <w:ilvl w:val="0"/>
          <w:numId w:val="3"/>
        </w:numPr>
        <w:spacing w:line="480" w:lineRule="exact"/>
        <w:ind w:firstLineChars="200" w:firstLine="560"/>
        <w:rPr>
          <w:rFonts w:ascii="仿宋" w:eastAsia="仿宋" w:hAnsi="仿宋" w:cs="仿宋"/>
          <w:sz w:val="28"/>
          <w:szCs w:val="28"/>
        </w:rPr>
      </w:pPr>
      <w:r w:rsidRPr="002C1661">
        <w:rPr>
          <w:rFonts w:ascii="仿宋" w:eastAsia="仿宋" w:hAnsi="仿宋" w:cs="仿宋" w:hint="eastAsia"/>
          <w:bCs/>
          <w:sz w:val="28"/>
          <w:szCs w:val="28"/>
        </w:rPr>
        <w:t>经甲方验收不</w:t>
      </w:r>
      <w:r w:rsidRPr="002C1661">
        <w:rPr>
          <w:rFonts w:ascii="仿宋" w:eastAsia="仿宋" w:hAnsi="仿宋" w:cs="仿宋" w:hint="eastAsia"/>
          <w:sz w:val="28"/>
          <w:szCs w:val="28"/>
        </w:rPr>
        <w:t>合格</w:t>
      </w:r>
      <w:r w:rsidRPr="002C1661">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483EEF" w:rsidRDefault="0061724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483EEF" w:rsidRDefault="0061724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483EEF" w:rsidRDefault="00617245">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483EEF" w:rsidRDefault="0061724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483EEF" w:rsidRDefault="0061724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483EEF" w:rsidRDefault="00617245">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483EEF" w:rsidRDefault="00617245">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w:t>
      </w:r>
      <w:r>
        <w:rPr>
          <w:rFonts w:ascii="仿宋" w:eastAsia="仿宋" w:hAnsi="仿宋" w:cs="仿宋" w:hint="eastAsia"/>
          <w:sz w:val="28"/>
          <w:szCs w:val="28"/>
          <w:lang w:bidi="ar"/>
        </w:rPr>
        <w:lastRenderedPageBreak/>
        <w:t>宜</w:t>
      </w:r>
      <w:r>
        <w:rPr>
          <w:rFonts w:ascii="仿宋" w:eastAsia="仿宋" w:hAnsi="仿宋" w:cs="仿宋" w:hint="eastAsia"/>
          <w:sz w:val="28"/>
          <w:szCs w:val="28"/>
        </w:rPr>
        <w:t>。</w:t>
      </w:r>
    </w:p>
    <w:p w:rsidR="00483EEF" w:rsidRDefault="00617245">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ascii="仿宋" w:eastAsia="仿宋" w:hAnsi="仿宋" w:cs="仿宋" w:hint="eastAsia"/>
          <w:sz w:val="28"/>
          <w:szCs w:val="28"/>
        </w:rPr>
        <w:t>。</w:t>
      </w:r>
    </w:p>
    <w:p w:rsidR="00483EEF" w:rsidRDefault="00617245">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483EEF" w:rsidRDefault="00617245" w:rsidP="002C1661">
      <w:pPr>
        <w:numPr>
          <w:ilvl w:val="0"/>
          <w:numId w:val="7"/>
        </w:numPr>
        <w:spacing w:line="48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以及试点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483EEF" w:rsidRDefault="00617245" w:rsidP="002C1661">
      <w:pPr>
        <w:pStyle w:val="a0"/>
        <w:numPr>
          <w:ilvl w:val="0"/>
          <w:numId w:val="7"/>
        </w:numPr>
        <w:spacing w:line="480" w:lineRule="exact"/>
        <w:ind w:firstLineChars="0" w:firstLine="560"/>
      </w:pPr>
      <w:r>
        <w:rPr>
          <w:rFonts w:ascii="仿宋" w:eastAsia="仿宋" w:hAnsi="仿宋" w:cs="仿宋" w:hint="eastAsia"/>
          <w:sz w:val="28"/>
          <w:szCs w:val="28"/>
          <w:lang w:bidi="ar"/>
        </w:rPr>
        <w:t>乙方违反本条约定的保密义务的，应按本合同总价的20%向甲方支付违约金，违约金不足以弥补甲方损失的，应承担损害赔偿责任。</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483EEF" w:rsidRDefault="00617245">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483EEF" w:rsidRDefault="00617245">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w:t>
      </w:r>
      <w:r>
        <w:rPr>
          <w:rFonts w:ascii="仿宋" w:eastAsia="仿宋" w:hAnsi="仿宋" w:cs="仿宋" w:hint="eastAsia"/>
          <w:sz w:val="28"/>
          <w:szCs w:val="28"/>
        </w:rPr>
        <w:lastRenderedPageBreak/>
        <w:t>适当的措施减轻不可抗力对本合同的履行所造成的影响。没有采取适当措施致使损失扩大的，该方不得就扩大损失的部分要求免责或赔偿。</w:t>
      </w:r>
    </w:p>
    <w:p w:rsidR="00483EEF" w:rsidRDefault="00617245">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483EEF" w:rsidRDefault="00617245" w:rsidP="002C1661">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483EEF" w:rsidRDefault="00617245">
      <w:pPr>
        <w:widowControl/>
        <w:numPr>
          <w:ilvl w:val="0"/>
          <w:numId w:val="10"/>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483EEF" w:rsidRDefault="00617245">
      <w:pPr>
        <w:widowControl/>
        <w:numPr>
          <w:ilvl w:val="0"/>
          <w:numId w:val="10"/>
        </w:numPr>
        <w:tabs>
          <w:tab w:val="left" w:pos="630"/>
        </w:tabs>
        <w:spacing w:line="480" w:lineRule="exact"/>
        <w:jc w:val="left"/>
        <w:rPr>
          <w:rFonts w:ascii="仿宋" w:eastAsia="仿宋" w:hAnsi="仿宋" w:cs="仿宋"/>
          <w:b/>
          <w:bCs/>
          <w:sz w:val="28"/>
          <w:szCs w:val="28"/>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rsidR="00483EEF" w:rsidRDefault="00617245" w:rsidP="002C1661">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违约责任</w:t>
      </w:r>
    </w:p>
    <w:p w:rsidR="00483EEF" w:rsidRDefault="0061724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483EEF" w:rsidRDefault="00617245">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483EEF" w:rsidRDefault="0061724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w:t>
      </w:r>
      <w:r>
        <w:rPr>
          <w:rFonts w:ascii="仿宋" w:eastAsia="仿宋" w:hAnsi="仿宋" w:cs="仿宋" w:hint="eastAsia"/>
          <w:sz w:val="28"/>
          <w:szCs w:val="28"/>
        </w:rPr>
        <w:lastRenderedPageBreak/>
        <w:t>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483EEF" w:rsidRDefault="00617245" w:rsidP="002C166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483EEF" w:rsidRDefault="00617245">
      <w:pPr>
        <w:spacing w:line="480" w:lineRule="exact"/>
        <w:rPr>
          <w:rFonts w:ascii="仿宋" w:eastAsia="仿宋" w:hAnsi="仿宋" w:cs="仿宋"/>
          <w:sz w:val="28"/>
          <w:szCs w:val="28"/>
        </w:rPr>
      </w:pPr>
      <w:r>
        <w:rPr>
          <w:rFonts w:ascii="仿宋" w:eastAsia="仿宋" w:hAnsi="仿宋" w:cs="仿宋" w:hint="eastAsia"/>
          <w:b/>
          <w:bCs/>
          <w:sz w:val="28"/>
          <w:szCs w:val="28"/>
        </w:rPr>
        <w:t>第十条  双方确定，出现下列情形，致使本合同的履行成为不必要或不能的，可以解除本合同：</w:t>
      </w:r>
    </w:p>
    <w:p w:rsidR="00483EEF" w:rsidRDefault="00617245">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483EEF" w:rsidRDefault="00617245">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483EEF" w:rsidRDefault="00617245">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483EEF" w:rsidRDefault="00617245">
      <w:pPr>
        <w:spacing w:line="480" w:lineRule="exact"/>
        <w:rPr>
          <w:rFonts w:ascii="仿宋" w:eastAsia="仿宋" w:hAnsi="仿宋" w:cs="仿宋"/>
          <w:b/>
          <w:bCs/>
          <w:sz w:val="28"/>
          <w:szCs w:val="28"/>
        </w:rPr>
      </w:pPr>
      <w:r>
        <w:rPr>
          <w:rFonts w:ascii="仿宋" w:eastAsia="仿宋" w:hAnsi="仿宋" w:cs="仿宋" w:hint="eastAsia"/>
          <w:b/>
          <w:bCs/>
          <w:sz w:val="28"/>
          <w:szCs w:val="28"/>
        </w:rPr>
        <w:t>第十一条  争议的解决办法</w:t>
      </w:r>
    </w:p>
    <w:p w:rsidR="00483EEF" w:rsidRDefault="0061724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483EEF" w:rsidRDefault="00617245">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第十二条 其他</w:t>
      </w:r>
    </w:p>
    <w:p w:rsidR="00483EEF" w:rsidRDefault="00617245">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483EEF" w:rsidRPr="002C1661" w:rsidRDefault="00617245">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甲、乙双方在本合同项下的地址和联系方式为文件有效的送达地址，文件一经到达或退回即视为送达；一方如有变更，应在变</w:t>
      </w:r>
      <w:r w:rsidRPr="002C1661">
        <w:rPr>
          <w:rFonts w:ascii="仿宋" w:eastAsia="仿宋" w:hAnsi="仿宋" w:cs="仿宋" w:hint="eastAsia"/>
          <w:sz w:val="28"/>
          <w:szCs w:val="28"/>
        </w:rPr>
        <w:t>更前3日内通知对方，否则，视为未变更。</w:t>
      </w:r>
    </w:p>
    <w:p w:rsidR="00483EEF" w:rsidRPr="002C1661" w:rsidRDefault="00617245">
      <w:pPr>
        <w:numPr>
          <w:ilvl w:val="0"/>
          <w:numId w:val="15"/>
        </w:numPr>
        <w:spacing w:line="480" w:lineRule="exact"/>
        <w:rPr>
          <w:rFonts w:ascii="仿宋" w:eastAsia="仿宋" w:hAnsi="仿宋" w:cs="仿宋"/>
          <w:sz w:val="28"/>
          <w:szCs w:val="28"/>
        </w:rPr>
      </w:pPr>
      <w:r w:rsidRPr="002C1661">
        <w:rPr>
          <w:rFonts w:ascii="仿宋" w:eastAsia="仿宋" w:hAnsi="仿宋" w:cs="仿宋" w:hint="eastAsia"/>
          <w:sz w:val="28"/>
          <w:szCs w:val="28"/>
        </w:rPr>
        <w:t>本合同一式肆份，</w:t>
      </w:r>
      <w:proofErr w:type="gramStart"/>
      <w:r w:rsidRPr="002C1661">
        <w:rPr>
          <w:rFonts w:ascii="仿宋" w:eastAsia="仿宋" w:hAnsi="仿宋" w:cs="仿宋" w:hint="eastAsia"/>
          <w:sz w:val="28"/>
          <w:szCs w:val="28"/>
        </w:rPr>
        <w:t>甲执贰份</w:t>
      </w:r>
      <w:proofErr w:type="gramEnd"/>
      <w:r w:rsidRPr="002C1661">
        <w:rPr>
          <w:rFonts w:ascii="仿宋" w:eastAsia="仿宋" w:hAnsi="仿宋" w:cs="仿宋" w:hint="eastAsia"/>
          <w:sz w:val="28"/>
          <w:szCs w:val="28"/>
        </w:rPr>
        <w:t>、乙方执贰份，具有同等法律效力。</w:t>
      </w:r>
    </w:p>
    <w:p w:rsidR="00483EEF" w:rsidRPr="002C1661" w:rsidRDefault="00617245">
      <w:pPr>
        <w:pStyle w:val="2"/>
        <w:numPr>
          <w:ilvl w:val="0"/>
          <w:numId w:val="15"/>
        </w:numPr>
        <w:ind w:firstLineChars="0"/>
        <w:rPr>
          <w:rFonts w:ascii="仿宋" w:eastAsia="仿宋" w:hAnsi="仿宋" w:cs="仿宋"/>
          <w:szCs w:val="28"/>
        </w:rPr>
      </w:pPr>
      <w:r w:rsidRPr="002C1661">
        <w:rPr>
          <w:rFonts w:ascii="仿宋" w:eastAsia="仿宋" w:hAnsi="仿宋" w:cs="仿宋" w:hint="eastAsia"/>
          <w:szCs w:val="28"/>
        </w:rPr>
        <w:t>以下为本合同附件，与本合同具有同等效力：</w:t>
      </w:r>
    </w:p>
    <w:p w:rsidR="00483EEF" w:rsidRPr="002C1661" w:rsidRDefault="00617245" w:rsidP="002C1661">
      <w:pPr>
        <w:pStyle w:val="2"/>
        <w:numPr>
          <w:ilvl w:val="0"/>
          <w:numId w:val="16"/>
        </w:numPr>
        <w:ind w:firstLine="608"/>
        <w:rPr>
          <w:rFonts w:ascii="仿宋" w:eastAsia="仿宋" w:hAnsi="仿宋" w:cs="仿宋"/>
          <w:szCs w:val="28"/>
        </w:rPr>
      </w:pPr>
      <w:r w:rsidRPr="002C1661">
        <w:rPr>
          <w:rFonts w:ascii="仿宋" w:eastAsia="仿宋" w:hAnsi="仿宋" w:cs="仿宋" w:hint="eastAsia"/>
          <w:szCs w:val="28"/>
        </w:rPr>
        <w:t>2022年度</w:t>
      </w:r>
      <w:r w:rsidRPr="002C1661">
        <w:rPr>
          <w:rFonts w:ascii="仿宋" w:eastAsia="仿宋" w:hAnsi="仿宋" w:cs="仿宋"/>
          <w:szCs w:val="28"/>
        </w:rPr>
        <w:t>2022年江门市市场监督管理局企业质量管理体系认证宣</w:t>
      </w:r>
      <w:proofErr w:type="gramStart"/>
      <w:r w:rsidRPr="002C1661">
        <w:rPr>
          <w:rFonts w:ascii="仿宋" w:eastAsia="仿宋" w:hAnsi="仿宋" w:cs="仿宋" w:hint="eastAsia"/>
          <w:szCs w:val="28"/>
        </w:rPr>
        <w:t>贯服务</w:t>
      </w:r>
      <w:proofErr w:type="gramEnd"/>
      <w:r w:rsidRPr="002C1661">
        <w:rPr>
          <w:rFonts w:ascii="仿宋" w:eastAsia="仿宋" w:hAnsi="仿宋" w:cs="仿宋" w:hint="eastAsia"/>
          <w:szCs w:val="28"/>
        </w:rPr>
        <w:t>项目采购公告；</w:t>
      </w:r>
    </w:p>
    <w:p w:rsidR="00483EEF" w:rsidRPr="002C1661" w:rsidRDefault="00617245">
      <w:pPr>
        <w:pStyle w:val="2"/>
        <w:numPr>
          <w:ilvl w:val="0"/>
          <w:numId w:val="16"/>
        </w:numPr>
        <w:ind w:firstLine="608"/>
        <w:rPr>
          <w:rFonts w:ascii="仿宋" w:eastAsia="仿宋" w:hAnsi="仿宋" w:cs="仿宋"/>
          <w:szCs w:val="28"/>
        </w:rPr>
      </w:pPr>
      <w:r w:rsidRPr="002C1661">
        <w:rPr>
          <w:rFonts w:ascii="仿宋" w:eastAsia="仿宋" w:hAnsi="仿宋" w:cs="仿宋" w:hint="eastAsia"/>
          <w:szCs w:val="28"/>
        </w:rPr>
        <w:t>江门市市场监督</w:t>
      </w:r>
      <w:bookmarkStart w:id="0" w:name="_GoBack"/>
      <w:bookmarkEnd w:id="0"/>
      <w:r w:rsidRPr="002C1661">
        <w:rPr>
          <w:rFonts w:ascii="仿宋" w:eastAsia="仿宋" w:hAnsi="仿宋" w:cs="仿宋" w:hint="eastAsia"/>
          <w:szCs w:val="28"/>
        </w:rPr>
        <w:t>管理局相关项目采购结果公告；</w:t>
      </w:r>
    </w:p>
    <w:p w:rsidR="00483EEF" w:rsidRDefault="00617245">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483EEF" w:rsidRDefault="00483EEF">
      <w:pPr>
        <w:spacing w:line="480" w:lineRule="exact"/>
        <w:rPr>
          <w:rFonts w:ascii="仿宋" w:eastAsia="仿宋" w:hAnsi="仿宋" w:cs="仿宋"/>
          <w:sz w:val="28"/>
          <w:szCs w:val="28"/>
        </w:rPr>
      </w:pPr>
    </w:p>
    <w:p w:rsidR="00483EEF" w:rsidRDefault="00483EEF">
      <w:pPr>
        <w:pStyle w:val="2"/>
        <w:ind w:firstLine="608"/>
        <w:rPr>
          <w:rFonts w:ascii="仿宋" w:eastAsia="仿宋" w:hAnsi="仿宋" w:cs="仿宋"/>
          <w:szCs w:val="28"/>
        </w:rPr>
      </w:pPr>
    </w:p>
    <w:p w:rsidR="00483EEF" w:rsidRDefault="00617245">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483EEF" w:rsidRDefault="00617245">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483EEF" w:rsidRDefault="0061724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483EEF" w:rsidRDefault="00617245">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483EEF" w:rsidRDefault="00617245">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483EEF" w:rsidRDefault="00617245">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483EEF" w:rsidRDefault="0061724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483EEF" w:rsidRDefault="0061724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483EE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98" w:rsidRDefault="00897498">
      <w:r>
        <w:separator/>
      </w:r>
    </w:p>
  </w:endnote>
  <w:endnote w:type="continuationSeparator" w:id="0">
    <w:p w:rsidR="00897498" w:rsidRDefault="0089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EF" w:rsidRDefault="0061724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3EEF" w:rsidRDefault="0061724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C166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97498">
                            <w:fldChar w:fldCharType="begin"/>
                          </w:r>
                          <w:r w:rsidR="00897498">
                            <w:instrText xml:space="preserve"> NUMPAGES  \* MERGEFORMAT </w:instrText>
                          </w:r>
                          <w:r w:rsidR="00897498">
                            <w:fldChar w:fldCharType="separate"/>
                          </w:r>
                          <w:r w:rsidR="002C1661">
                            <w:rPr>
                              <w:noProof/>
                            </w:rPr>
                            <w:t>7</w:t>
                          </w:r>
                          <w:r w:rsidR="00897498">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83EEF" w:rsidRDefault="0061724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C1661">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897498">
                      <w:fldChar w:fldCharType="begin"/>
                    </w:r>
                    <w:r w:rsidR="00897498">
                      <w:instrText xml:space="preserve"> NUMPAGES  \* MERGEFORMAT </w:instrText>
                    </w:r>
                    <w:r w:rsidR="00897498">
                      <w:fldChar w:fldCharType="separate"/>
                    </w:r>
                    <w:r w:rsidR="002C1661">
                      <w:rPr>
                        <w:noProof/>
                      </w:rPr>
                      <w:t>7</w:t>
                    </w:r>
                    <w:r w:rsidR="00897498">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98" w:rsidRDefault="00897498">
      <w:r>
        <w:separator/>
      </w:r>
    </w:p>
  </w:footnote>
  <w:footnote w:type="continuationSeparator" w:id="0">
    <w:p w:rsidR="00897498" w:rsidRDefault="00897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55372739"/>
    <w:multiLevelType w:val="singleLevel"/>
    <w:tmpl w:val="55372739"/>
    <w:lvl w:ilvl="0">
      <w:start w:val="8"/>
      <w:numFmt w:val="chineseCounting"/>
      <w:suff w:val="space"/>
      <w:lvlText w:val="第%1条"/>
      <w:lvlJc w:val="left"/>
      <w:rPr>
        <w:rFonts w:hint="eastAsia"/>
      </w:rPr>
    </w:lvl>
  </w:abstractNum>
  <w:abstractNum w:abstractNumId="11">
    <w:nsid w:val="5C659526"/>
    <w:multiLevelType w:val="singleLevel"/>
    <w:tmpl w:val="5C659526"/>
    <w:lvl w:ilvl="0">
      <w:start w:val="1"/>
      <w:numFmt w:val="chineseCounting"/>
      <w:suff w:val="nothing"/>
      <w:lvlText w:val="（%1）"/>
      <w:lvlJc w:val="left"/>
      <w:pPr>
        <w:ind w:left="0" w:firstLine="420"/>
      </w:pPr>
      <w:rPr>
        <w:rFonts w:hint="eastAsia"/>
      </w:rPr>
    </w:lvl>
  </w:abstractNum>
  <w:abstractNum w:abstractNumId="12">
    <w:nsid w:val="60ADB7F8"/>
    <w:multiLevelType w:val="singleLevel"/>
    <w:tmpl w:val="60ADB7F8"/>
    <w:lvl w:ilvl="0">
      <w:start w:val="1"/>
      <w:numFmt w:val="decimal"/>
      <w:suff w:val="nothing"/>
      <w:lvlText w:val="%1、"/>
      <w:lvlJc w:val="left"/>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6F74C10"/>
    <w:multiLevelType w:val="singleLevel"/>
    <w:tmpl w:val="66F74C10"/>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2"/>
  </w:num>
  <w:num w:numId="3">
    <w:abstractNumId w:val="13"/>
  </w:num>
  <w:num w:numId="4">
    <w:abstractNumId w:val="15"/>
  </w:num>
  <w:num w:numId="5">
    <w:abstractNumId w:val="2"/>
  </w:num>
  <w:num w:numId="6">
    <w:abstractNumId w:val="1"/>
  </w:num>
  <w:num w:numId="7">
    <w:abstractNumId w:val="14"/>
  </w:num>
  <w:num w:numId="8">
    <w:abstractNumId w:val="8"/>
  </w:num>
  <w:num w:numId="9">
    <w:abstractNumId w:val="10"/>
  </w:num>
  <w:num w:numId="10">
    <w:abstractNumId w:val="11"/>
  </w:num>
  <w:num w:numId="11">
    <w:abstractNumId w:val="7"/>
  </w:num>
  <w:num w:numId="12">
    <w:abstractNumId w:val="3"/>
  </w:num>
  <w:num w:numId="13">
    <w:abstractNumId w:val="6"/>
  </w:num>
  <w:num w:numId="14">
    <w:abstractNumId w:val="4"/>
  </w:num>
  <w:num w:numId="15">
    <w:abstractNumId w:val="9"/>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罗立弘">
    <w15:presenceInfo w15:providerId="None" w15:userId="罗立弘"/>
  </w15:person>
  <w15:person w15:author="莫显伦">
    <w15:presenceInfo w15:providerId="None" w15:userId="莫显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71FAE"/>
    <w:rsid w:val="00201EA2"/>
    <w:rsid w:val="002C1661"/>
    <w:rsid w:val="003420C6"/>
    <w:rsid w:val="003A0DA0"/>
    <w:rsid w:val="00483EEF"/>
    <w:rsid w:val="0049676E"/>
    <w:rsid w:val="00617245"/>
    <w:rsid w:val="00640183"/>
    <w:rsid w:val="006A3919"/>
    <w:rsid w:val="0083309C"/>
    <w:rsid w:val="00897498"/>
    <w:rsid w:val="0092118A"/>
    <w:rsid w:val="00956793"/>
    <w:rsid w:val="00966675"/>
    <w:rsid w:val="0099635B"/>
    <w:rsid w:val="009A5AB8"/>
    <w:rsid w:val="00AE5953"/>
    <w:rsid w:val="00B104E1"/>
    <w:rsid w:val="00B971D6"/>
    <w:rsid w:val="00C310DF"/>
    <w:rsid w:val="00D77C54"/>
    <w:rsid w:val="00DB16BA"/>
    <w:rsid w:val="00FE0FF9"/>
    <w:rsid w:val="00FE74E4"/>
    <w:rsid w:val="03227296"/>
    <w:rsid w:val="09637B99"/>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2553463"/>
    <w:rsid w:val="43F43818"/>
    <w:rsid w:val="47C7B3FB"/>
    <w:rsid w:val="4B562BFB"/>
    <w:rsid w:val="4D261BEA"/>
    <w:rsid w:val="4DD70C4E"/>
    <w:rsid w:val="501570F9"/>
    <w:rsid w:val="5789094D"/>
    <w:rsid w:val="5BB2671C"/>
    <w:rsid w:val="690D3BC4"/>
    <w:rsid w:val="693B3F28"/>
    <w:rsid w:val="6B7E7578"/>
    <w:rsid w:val="6C7B1287"/>
    <w:rsid w:val="6CDB591A"/>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618</Words>
  <Characters>3526</Characters>
  <Application>Microsoft Office Word</Application>
  <DocSecurity>0</DocSecurity>
  <Lines>29</Lines>
  <Paragraphs>8</Paragraphs>
  <ScaleCrop>false</ScaleCrop>
  <Company>Chinese ORG</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13</cp:revision>
  <cp:lastPrinted>2022-06-23T01:58:00Z</cp:lastPrinted>
  <dcterms:created xsi:type="dcterms:W3CDTF">2021-05-25T18:58:00Z</dcterms:created>
  <dcterms:modified xsi:type="dcterms:W3CDTF">2022-06-29T00:50:00Z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