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921" w:rsidRDefault="00650D41">
      <w:pPr>
        <w:spacing w:line="480" w:lineRule="exact"/>
        <w:jc w:val="center"/>
        <w:rPr>
          <w:rFonts w:ascii="宋体" w:eastAsia="方正小标宋简体" w:hAnsi="宋体" w:cs="宋体"/>
          <w:b/>
          <w:color w:val="000000" w:themeColor="text1"/>
          <w:sz w:val="44"/>
          <w:szCs w:val="44"/>
          <w:shd w:val="clear" w:color="auto" w:fill="FFFFFF"/>
        </w:rPr>
      </w:pPr>
      <w:r>
        <w:rPr>
          <w:rFonts w:eastAsia="方正小标宋简体" w:hint="eastAsia"/>
          <w:kern w:val="44"/>
          <w:sz w:val="44"/>
          <w:szCs w:val="72"/>
          <w:lang w:bidi="ar"/>
        </w:rPr>
        <w:t>2022</w:t>
      </w:r>
      <w:r>
        <w:rPr>
          <w:rFonts w:eastAsia="方正小标宋简体" w:hint="eastAsia"/>
          <w:kern w:val="44"/>
          <w:sz w:val="44"/>
          <w:szCs w:val="72"/>
          <w:lang w:bidi="ar"/>
        </w:rPr>
        <w:t>年市政府质量奖评审事务性工作服务项目合同</w:t>
      </w:r>
      <w:r>
        <w:rPr>
          <w:rFonts w:eastAsia="方正小标宋简体" w:hint="eastAsia"/>
          <w:kern w:val="44"/>
          <w:sz w:val="44"/>
          <w:szCs w:val="72"/>
          <w:lang w:bidi="ar"/>
        </w:rPr>
        <w:t>（修改）</w:t>
      </w:r>
    </w:p>
    <w:p w:rsidR="00A06921" w:rsidRDefault="00A06921">
      <w:pPr>
        <w:pStyle w:val="a0"/>
        <w:ind w:firstLine="600"/>
      </w:pPr>
    </w:p>
    <w:p w:rsidR="00A06921" w:rsidRDefault="00650D41">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A06921" w:rsidRDefault="00650D41">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A06921" w:rsidRDefault="00650D4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r>
        <w:rPr>
          <w:rFonts w:ascii="仿宋" w:eastAsia="仿宋" w:hAnsi="仿宋" w:cs="仿宋" w:hint="eastAsia"/>
          <w:color w:val="000000"/>
          <w:sz w:val="28"/>
          <w:szCs w:val="28"/>
        </w:rPr>
        <w:t>钟婷</w:t>
      </w:r>
      <w:proofErr w:type="gramStart"/>
      <w:r>
        <w:rPr>
          <w:rFonts w:ascii="仿宋" w:eastAsia="仿宋" w:hAnsi="仿宋" w:cs="仿宋" w:hint="eastAsia"/>
          <w:color w:val="000000"/>
          <w:sz w:val="28"/>
          <w:szCs w:val="28"/>
        </w:rPr>
        <w:t>嫦</w:t>
      </w:r>
      <w:proofErr w:type="gramEnd"/>
    </w:p>
    <w:p w:rsidR="00A06921" w:rsidRDefault="00650D4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r>
        <w:rPr>
          <w:rFonts w:ascii="仿宋" w:eastAsia="仿宋" w:hAnsi="仿宋" w:cs="仿宋" w:hint="eastAsia"/>
          <w:color w:val="000000"/>
          <w:sz w:val="28"/>
          <w:szCs w:val="28"/>
        </w:rPr>
        <w:t>0750-3168339</w:t>
      </w:r>
    </w:p>
    <w:p w:rsidR="00A06921" w:rsidRDefault="00650D41">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 xml:space="preserve">                   </w:t>
      </w:r>
    </w:p>
    <w:p w:rsidR="00A06921" w:rsidRDefault="00650D4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 xml:space="preserve">                   </w:t>
      </w:r>
    </w:p>
    <w:p w:rsidR="00A06921" w:rsidRDefault="00650D4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A06921" w:rsidRDefault="00650D4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A06921" w:rsidRDefault="00A06921">
      <w:pPr>
        <w:spacing w:line="480" w:lineRule="exact"/>
        <w:rPr>
          <w:rFonts w:ascii="仿宋" w:eastAsia="仿宋" w:hAnsi="仿宋" w:cs="仿宋"/>
          <w:color w:val="666666"/>
          <w:sz w:val="28"/>
          <w:szCs w:val="28"/>
          <w:shd w:val="clear" w:color="auto" w:fill="FFFFFF"/>
        </w:rPr>
      </w:pPr>
    </w:p>
    <w:p w:rsidR="00A06921" w:rsidRDefault="00650D41" w:rsidP="006102C7">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w:t>
      </w:r>
      <w:r>
        <w:rPr>
          <w:rFonts w:ascii="仿宋" w:eastAsia="仿宋" w:hAnsi="仿宋" w:cs="仿宋" w:hint="eastAsia"/>
          <w:sz w:val="28"/>
          <w:szCs w:val="28"/>
        </w:rPr>
        <w:t>2022</w:t>
      </w:r>
      <w:r>
        <w:rPr>
          <w:rFonts w:ascii="仿宋" w:eastAsia="仿宋" w:hAnsi="仿宋" w:cs="仿宋" w:hint="eastAsia"/>
          <w:sz w:val="28"/>
          <w:szCs w:val="28"/>
        </w:rPr>
        <w:t>年市政府质量奖评审事务性工作服务项目”（</w:t>
      </w:r>
      <w:r>
        <w:rPr>
          <w:rFonts w:ascii="仿宋" w:eastAsia="仿宋" w:hAnsi="仿宋" w:cs="仿宋" w:hint="eastAsia"/>
          <w:sz w:val="28"/>
          <w:szCs w:val="28"/>
          <w:u w:val="single"/>
        </w:rPr>
        <w:t>项目编号：</w:t>
      </w:r>
      <w:r>
        <w:rPr>
          <w:rFonts w:ascii="仿宋" w:eastAsia="仿宋" w:hAnsi="仿宋" w:cs="仿宋" w:hint="eastAsia"/>
          <w:sz w:val="28"/>
          <w:szCs w:val="28"/>
          <w:u w:val="single"/>
        </w:rPr>
        <w:t xml:space="preserve">    </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A06921" w:rsidRDefault="00650D41">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A06921" w:rsidRDefault="00650D4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Pr>
          <w:rFonts w:ascii="仿宋" w:eastAsia="仿宋" w:hAnsi="仿宋" w:cs="仿宋" w:hint="eastAsia"/>
          <w:sz w:val="28"/>
          <w:szCs w:val="28"/>
        </w:rPr>
        <w:t>2022</w:t>
      </w:r>
      <w:r>
        <w:rPr>
          <w:rFonts w:ascii="仿宋" w:eastAsia="仿宋" w:hAnsi="仿宋" w:cs="仿宋" w:hint="eastAsia"/>
          <w:sz w:val="28"/>
          <w:szCs w:val="28"/>
        </w:rPr>
        <w:t>年市政府质量奖评审事务性工作服务项目”提供技术服务，乙方应按采购公告、甲方要求及标准制定《</w:t>
      </w:r>
      <w:r>
        <w:rPr>
          <w:rFonts w:ascii="仿宋" w:eastAsia="仿宋" w:hAnsi="仿宋" w:cs="仿宋" w:hint="eastAsia"/>
          <w:sz w:val="28"/>
          <w:szCs w:val="28"/>
          <w:lang w:bidi="ar"/>
        </w:rPr>
        <w:t>江门市市场监督管理局</w:t>
      </w:r>
      <w:r>
        <w:rPr>
          <w:rFonts w:ascii="仿宋" w:eastAsia="仿宋" w:hAnsi="仿宋" w:cs="仿宋" w:hint="eastAsia"/>
          <w:sz w:val="28"/>
          <w:szCs w:val="28"/>
        </w:rPr>
        <w:t>2022</w:t>
      </w:r>
      <w:r>
        <w:rPr>
          <w:rFonts w:ascii="仿宋" w:eastAsia="仿宋" w:hAnsi="仿宋" w:cs="仿宋" w:hint="eastAsia"/>
          <w:sz w:val="28"/>
          <w:szCs w:val="28"/>
        </w:rPr>
        <w:t>年市政府质量奖评审事务性工作服务</w:t>
      </w:r>
      <w:r>
        <w:rPr>
          <w:rFonts w:ascii="仿宋" w:eastAsia="仿宋" w:hAnsi="仿宋" w:cs="仿宋" w:hint="eastAsia"/>
          <w:sz w:val="28"/>
          <w:szCs w:val="28"/>
          <w:lang w:bidi="ar"/>
        </w:rPr>
        <w:t>实施方案</w:t>
      </w:r>
      <w:r>
        <w:rPr>
          <w:rFonts w:ascii="仿宋" w:eastAsia="仿宋" w:hAnsi="仿宋" w:cs="仿宋" w:hint="eastAsia"/>
          <w:sz w:val="28"/>
          <w:szCs w:val="28"/>
        </w:rPr>
        <w:t>》（以下简称《实施方案》），并按甲方审定后的《实施方案》在约定期限内，向甲方提供服务，并提交相关工作成果。</w:t>
      </w:r>
    </w:p>
    <w:p w:rsidR="00A06921" w:rsidRDefault="00650D41">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A06921" w:rsidRDefault="00650D41">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w:t>
      </w:r>
      <w:r>
        <w:rPr>
          <w:rFonts w:ascii="仿宋" w:eastAsia="仿宋" w:hAnsi="仿宋" w:cs="仿宋" w:hint="eastAsia"/>
          <w:color w:val="000000"/>
          <w:sz w:val="28"/>
          <w:szCs w:val="28"/>
        </w:rPr>
        <w:t>为</w:t>
      </w:r>
      <w:r>
        <w:rPr>
          <w:rFonts w:ascii="仿宋" w:eastAsia="仿宋" w:hAnsi="仿宋" w:cs="仿宋" w:hint="eastAsia"/>
          <w:color w:val="000000"/>
          <w:sz w:val="28"/>
          <w:szCs w:val="28"/>
          <w:u w:val="single"/>
        </w:rPr>
        <w:t>自本合同签订生效之日起至</w:t>
      </w:r>
      <w:r>
        <w:rPr>
          <w:rFonts w:ascii="仿宋" w:eastAsia="仿宋" w:hAnsi="仿宋" w:cs="仿宋" w:hint="eastAsia"/>
          <w:color w:val="000000"/>
          <w:sz w:val="28"/>
          <w:szCs w:val="28"/>
          <w:u w:val="single"/>
        </w:rPr>
        <w:t>2022</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u w:val="single"/>
        </w:rPr>
        <w:t>11</w:t>
      </w:r>
      <w:r>
        <w:rPr>
          <w:rFonts w:ascii="仿宋" w:eastAsia="仿宋" w:hAnsi="仿宋" w:cs="仿宋" w:hint="eastAsia"/>
          <w:color w:val="000000"/>
          <w:sz w:val="28"/>
          <w:szCs w:val="28"/>
          <w:u w:val="single"/>
        </w:rPr>
        <w:t>月</w:t>
      </w:r>
      <w:r>
        <w:rPr>
          <w:rFonts w:ascii="仿宋" w:eastAsia="仿宋" w:hAnsi="仿宋" w:cs="仿宋" w:hint="eastAsia"/>
          <w:color w:val="000000"/>
          <w:sz w:val="28"/>
          <w:szCs w:val="28"/>
          <w:u w:val="single"/>
        </w:rPr>
        <w:t>30</w:t>
      </w:r>
      <w:r>
        <w:rPr>
          <w:rFonts w:ascii="仿宋" w:eastAsia="仿宋" w:hAnsi="仿宋" w:cs="仿宋" w:hint="eastAsia"/>
          <w:color w:val="000000"/>
          <w:sz w:val="28"/>
          <w:szCs w:val="28"/>
          <w:u w:val="single"/>
        </w:rPr>
        <w:t>日止。</w:t>
      </w:r>
    </w:p>
    <w:p w:rsidR="00A06921" w:rsidRDefault="00650D41">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务总费用（即项目总费用或称服务费、含税价）为</w:t>
      </w:r>
      <w:r>
        <w:rPr>
          <w:rFonts w:ascii="仿宋" w:eastAsia="仿宋" w:hAnsi="仿宋" w:cs="仿宋" w:hint="eastAsia"/>
          <w:bCs/>
          <w:sz w:val="28"/>
          <w:szCs w:val="28"/>
          <w:u w:val="single"/>
        </w:rPr>
        <w:t>人民币（大写）</w:t>
      </w:r>
      <w:r>
        <w:rPr>
          <w:rFonts w:ascii="仿宋" w:eastAsia="仿宋" w:hAnsi="仿宋" w:cs="仿宋" w:hint="eastAsia"/>
          <w:bCs/>
          <w:sz w:val="28"/>
          <w:szCs w:val="28"/>
          <w:u w:val="single"/>
        </w:rPr>
        <w:t>XXXX</w:t>
      </w:r>
      <w:r>
        <w:rPr>
          <w:rFonts w:ascii="仿宋" w:eastAsia="仿宋" w:hAnsi="仿宋" w:cs="仿宋" w:hint="eastAsia"/>
          <w:bCs/>
          <w:sz w:val="28"/>
          <w:szCs w:val="28"/>
          <w:u w:val="single"/>
        </w:rPr>
        <w:t>元整（</w:t>
      </w:r>
      <w:r>
        <w:rPr>
          <w:rFonts w:ascii="宋体" w:eastAsia="宋体" w:hAnsi="宋体" w:cs="仿宋" w:hint="eastAsia"/>
          <w:bCs/>
          <w:sz w:val="28"/>
          <w:szCs w:val="28"/>
          <w:u w:val="single"/>
        </w:rPr>
        <w:t>XXXX</w:t>
      </w:r>
      <w:r>
        <w:rPr>
          <w:rFonts w:ascii="仿宋" w:eastAsia="仿宋" w:hAnsi="仿宋" w:cs="仿宋" w:hint="eastAsia"/>
          <w:bCs/>
          <w:sz w:val="28"/>
          <w:szCs w:val="28"/>
          <w:u w:val="single"/>
        </w:rPr>
        <w:lastRenderedPageBreak/>
        <w:t>元）</w:t>
      </w:r>
      <w:r>
        <w:rPr>
          <w:rFonts w:ascii="仿宋" w:eastAsia="仿宋" w:hAnsi="仿宋" w:cs="仿宋" w:hint="eastAsia"/>
          <w:bCs/>
          <w:color w:val="666666"/>
          <w:sz w:val="28"/>
          <w:szCs w:val="28"/>
          <w:shd w:val="clear" w:color="auto" w:fill="FFFFFF"/>
        </w:rPr>
        <w:t>。</w:t>
      </w:r>
    </w:p>
    <w:p w:rsidR="00A06921" w:rsidRDefault="00650D41">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A06921" w:rsidRDefault="00650D4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分两期支付：</w:t>
      </w:r>
    </w:p>
    <w:p w:rsidR="00A06921" w:rsidRDefault="00650D4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个工作日内，向乙方支付项目总费用的</w:t>
      </w:r>
      <w:r>
        <w:rPr>
          <w:rFonts w:ascii="仿宋" w:eastAsia="仿宋" w:hAnsi="仿宋" w:cs="仿宋" w:hint="eastAsia"/>
          <w:sz w:val="28"/>
          <w:szCs w:val="28"/>
          <w:u w:val="single"/>
        </w:rPr>
        <w:t xml:space="preserve"> </w:t>
      </w:r>
      <w:r w:rsidR="006102C7">
        <w:rPr>
          <w:rFonts w:ascii="仿宋" w:eastAsia="仿宋" w:hAnsi="仿宋" w:cs="仿宋" w:hint="eastAsia"/>
          <w:sz w:val="28"/>
          <w:szCs w:val="28"/>
          <w:u w:val="single"/>
        </w:rPr>
        <w:t>80</w:t>
      </w:r>
      <w:r>
        <w:rPr>
          <w:rFonts w:ascii="仿宋" w:eastAsia="仿宋" w:hAnsi="仿宋" w:cs="仿宋" w:hint="eastAsia"/>
          <w:sz w:val="28"/>
          <w:szCs w:val="28"/>
        </w:rPr>
        <w:t xml:space="preserve"> </w:t>
      </w:r>
      <w:r>
        <w:rPr>
          <w:rFonts w:ascii="仿宋" w:eastAsia="仿宋" w:hAnsi="仿宋" w:cs="仿宋"/>
          <w:sz w:val="28"/>
          <w:szCs w:val="28"/>
        </w:rPr>
        <w:t>%</w:t>
      </w:r>
      <w:r>
        <w:rPr>
          <w:rFonts w:ascii="仿宋" w:eastAsia="仿宋" w:hAnsi="仿宋" w:cs="仿宋" w:hint="eastAsia"/>
          <w:sz w:val="28"/>
          <w:szCs w:val="28"/>
        </w:rPr>
        <w:t>，即人民币</w:t>
      </w:r>
      <w:r>
        <w:rPr>
          <w:rFonts w:ascii="仿宋" w:eastAsia="仿宋" w:hAnsi="仿宋" w:cs="仿宋" w:hint="eastAsia"/>
          <w:sz w:val="28"/>
          <w:szCs w:val="28"/>
          <w:u w:val="single"/>
        </w:rPr>
        <w:t>XXXX</w:t>
      </w:r>
      <w:r>
        <w:rPr>
          <w:rFonts w:ascii="仿宋" w:eastAsia="仿宋" w:hAnsi="仿宋" w:cs="仿宋" w:hint="eastAsia"/>
          <w:sz w:val="28"/>
          <w:szCs w:val="28"/>
        </w:rPr>
        <w:t>元整（</w:t>
      </w:r>
      <w:r>
        <w:rPr>
          <w:rFonts w:ascii="宋体" w:eastAsia="宋体" w:hAnsi="宋体" w:cs="宋体" w:hint="eastAsia"/>
          <w:sz w:val="28"/>
          <w:szCs w:val="28"/>
        </w:rPr>
        <w:t>¥</w:t>
      </w:r>
      <w:r>
        <w:rPr>
          <w:rFonts w:ascii="仿宋" w:eastAsia="仿宋" w:hAnsi="仿宋" w:cs="仿宋" w:hint="eastAsia"/>
          <w:sz w:val="28"/>
          <w:szCs w:val="28"/>
          <w:u w:val="single"/>
        </w:rPr>
        <w:t>XXXX</w:t>
      </w:r>
      <w:r>
        <w:rPr>
          <w:rFonts w:ascii="仿宋" w:eastAsia="仿宋" w:hAnsi="仿宋" w:cs="仿宋" w:hint="eastAsia"/>
          <w:sz w:val="28"/>
          <w:szCs w:val="28"/>
        </w:rPr>
        <w:t>元）；</w:t>
      </w:r>
    </w:p>
    <w:p w:rsidR="00A06921" w:rsidRDefault="00650D4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第二期：项目完成验收后，甲方收到乙方开具的对应金额发票之日起</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个工作日内向乙方支付本项目费用总价的</w:t>
      </w:r>
      <w:r>
        <w:rPr>
          <w:rFonts w:ascii="仿宋" w:eastAsia="仿宋" w:hAnsi="仿宋" w:cs="仿宋" w:hint="eastAsia"/>
          <w:sz w:val="28"/>
          <w:szCs w:val="28"/>
          <w:u w:val="single"/>
        </w:rPr>
        <w:t xml:space="preserve"> </w:t>
      </w:r>
      <w:r w:rsidR="006102C7">
        <w:rPr>
          <w:rFonts w:ascii="仿宋" w:eastAsia="仿宋" w:hAnsi="仿宋" w:cs="仿宋" w:hint="eastAsia"/>
          <w:sz w:val="28"/>
          <w:szCs w:val="28"/>
          <w:u w:val="single"/>
        </w:rPr>
        <w:t>20</w:t>
      </w:r>
      <w:r>
        <w:rPr>
          <w:rFonts w:ascii="仿宋" w:eastAsia="仿宋" w:hAnsi="仿宋" w:cs="仿宋"/>
          <w:sz w:val="28"/>
          <w:szCs w:val="28"/>
        </w:rPr>
        <w:t>%</w:t>
      </w:r>
      <w:r>
        <w:rPr>
          <w:rFonts w:ascii="仿宋" w:eastAsia="仿宋" w:hAnsi="仿宋" w:cs="仿宋" w:hint="eastAsia"/>
          <w:sz w:val="28"/>
          <w:szCs w:val="28"/>
        </w:rPr>
        <w:t>，即人民币</w:t>
      </w:r>
      <w:r>
        <w:rPr>
          <w:rFonts w:ascii="仿宋" w:eastAsia="仿宋" w:hAnsi="仿宋" w:cs="仿宋" w:hint="eastAsia"/>
          <w:sz w:val="28"/>
          <w:szCs w:val="28"/>
          <w:u w:val="single"/>
        </w:rPr>
        <w:t>XXXX</w:t>
      </w:r>
      <w:r>
        <w:rPr>
          <w:rFonts w:ascii="仿宋" w:eastAsia="仿宋" w:hAnsi="仿宋" w:cs="仿宋" w:hint="eastAsia"/>
          <w:sz w:val="28"/>
          <w:szCs w:val="28"/>
        </w:rPr>
        <w:t>元整（</w:t>
      </w:r>
      <w:r>
        <w:rPr>
          <w:rFonts w:ascii="宋体" w:eastAsia="宋体" w:hAnsi="宋体" w:cs="宋体" w:hint="eastAsia"/>
          <w:sz w:val="28"/>
          <w:szCs w:val="28"/>
        </w:rPr>
        <w:t>¥</w:t>
      </w:r>
      <w:r>
        <w:rPr>
          <w:rFonts w:ascii="仿宋" w:eastAsia="仿宋" w:hAnsi="仿宋" w:cs="仿宋" w:hint="eastAsia"/>
          <w:sz w:val="28"/>
          <w:szCs w:val="28"/>
          <w:u w:val="single"/>
        </w:rPr>
        <w:t>XXXX</w:t>
      </w:r>
      <w:r>
        <w:rPr>
          <w:rFonts w:ascii="仿宋" w:eastAsia="仿宋" w:hAnsi="仿宋" w:cs="仿宋" w:hint="eastAsia"/>
          <w:sz w:val="28"/>
          <w:szCs w:val="28"/>
        </w:rPr>
        <w:t>元）。</w:t>
      </w:r>
    </w:p>
    <w:p w:rsidR="00A06921" w:rsidRDefault="00650D4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w:t>
      </w:r>
      <w:bookmarkStart w:id="0" w:name="_GoBack"/>
      <w:bookmarkEnd w:id="0"/>
      <w:r>
        <w:rPr>
          <w:rFonts w:ascii="仿宋" w:eastAsia="仿宋" w:hAnsi="仿宋" w:cs="仿宋" w:hint="eastAsia"/>
          <w:sz w:val="28"/>
          <w:szCs w:val="28"/>
        </w:rPr>
        <w:t>支付申请手续后即视为甲方已经按期支付，乙方对此没有异议。如因财政资金的下达、拨付问题导致付款延迟的，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A06921" w:rsidRDefault="00650D41">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A06921" w:rsidRDefault="00650D4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A06921" w:rsidRDefault="00650D41">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A06921" w:rsidRDefault="00650D41">
      <w:p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A06921" w:rsidRDefault="00650D41">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A06921" w:rsidRDefault="00650D41">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A06921" w:rsidRDefault="00650D41">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A06921" w:rsidRDefault="00650D41">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A06921" w:rsidRDefault="00650D4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u w:val="single"/>
        </w:rPr>
        <w:t>15</w:t>
      </w:r>
      <w:r>
        <w:rPr>
          <w:rFonts w:ascii="仿宋" w:eastAsia="仿宋" w:hAnsi="仿宋" w:cs="仿宋" w:hint="eastAsia"/>
          <w:sz w:val="28"/>
          <w:szCs w:val="28"/>
        </w:rPr>
        <w:t>个工作日内，乙方应提供有关资料和项目文件等资料给甲方进行验收，甲方在收到乙方提交的上述成果性资料之日起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个工作日内完成验收工作；但因乙方自身原因导致甲方无法在上述期限内完成验收的，由此产生的费用、损失由乙方自行承担；若</w:t>
      </w:r>
      <w:r>
        <w:rPr>
          <w:rFonts w:ascii="仿宋" w:eastAsia="仿宋" w:hAnsi="仿宋" w:cs="仿宋" w:hint="eastAsia"/>
          <w:sz w:val="28"/>
          <w:szCs w:val="28"/>
        </w:rPr>
        <w:t>甲方</w:t>
      </w:r>
      <w:r>
        <w:rPr>
          <w:rFonts w:ascii="仿宋" w:eastAsia="仿宋" w:hAnsi="仿宋" w:cs="仿宋"/>
          <w:sz w:val="28"/>
          <w:szCs w:val="28"/>
        </w:rPr>
        <w:t>损失难以计算的，则以本合同项下的费用作为</w:t>
      </w:r>
      <w:r>
        <w:rPr>
          <w:rFonts w:ascii="仿宋" w:eastAsia="仿宋" w:hAnsi="仿宋" w:cs="仿宋" w:hint="eastAsia"/>
          <w:sz w:val="28"/>
          <w:szCs w:val="28"/>
        </w:rPr>
        <w:t>甲方</w:t>
      </w:r>
      <w:r>
        <w:rPr>
          <w:rFonts w:ascii="仿宋" w:eastAsia="仿宋" w:hAnsi="仿宋" w:cs="仿宋"/>
          <w:sz w:val="28"/>
          <w:szCs w:val="28"/>
        </w:rPr>
        <w:t>损失计算依据。</w:t>
      </w:r>
    </w:p>
    <w:p w:rsidR="00A06921" w:rsidRDefault="00650D4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A06921" w:rsidRDefault="00650D41">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的，乙方应在甲方指定期限内采取弥补措施并再次提交给甲方验收；验收合格后由甲方和乙方共同签字确认作为结算的依据。</w:t>
      </w:r>
    </w:p>
    <w:p w:rsidR="00A06921" w:rsidRDefault="00650D41">
      <w:pPr>
        <w:numPr>
          <w:ilvl w:val="255"/>
          <w:numId w:val="0"/>
        </w:numPr>
        <w:spacing w:line="480" w:lineRule="exact"/>
        <w:ind w:firstLineChars="200" w:firstLine="560"/>
      </w:pPr>
      <w:r>
        <w:rPr>
          <w:rFonts w:ascii="仿宋" w:eastAsia="仿宋" w:hAnsi="仿宋" w:cs="仿宋" w:hint="eastAsia"/>
          <w:sz w:val="28"/>
          <w:szCs w:val="28"/>
        </w:rPr>
        <w:t>（四）</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w:t>
      </w:r>
      <w:r>
        <w:rPr>
          <w:rFonts w:ascii="仿宋" w:eastAsia="仿宋" w:hAnsi="仿宋" w:cs="仿宋"/>
          <w:sz w:val="28"/>
          <w:szCs w:val="28"/>
        </w:rPr>
        <w:t>承担，也即不能要求甲方予以承担）。</w:t>
      </w:r>
    </w:p>
    <w:p w:rsidR="00A06921" w:rsidRDefault="00650D41">
      <w:pPr>
        <w:numPr>
          <w:ilvl w:val="0"/>
          <w:numId w:val="3"/>
        </w:numPr>
        <w:spacing w:line="480" w:lineRule="exact"/>
        <w:rPr>
          <w:rFonts w:ascii="仿宋" w:eastAsia="仿宋" w:hAnsi="仿宋" w:cs="仿宋"/>
          <w:b/>
          <w:bCs/>
          <w:sz w:val="28"/>
          <w:szCs w:val="28"/>
        </w:rPr>
      </w:pPr>
      <w:r>
        <w:rPr>
          <w:rFonts w:ascii="仿宋" w:eastAsia="仿宋" w:hAnsi="仿宋" w:cs="仿宋" w:hint="eastAsia"/>
          <w:b/>
          <w:bCs/>
          <w:sz w:val="28"/>
          <w:szCs w:val="28"/>
        </w:rPr>
        <w:t>甲方的权利和义务</w:t>
      </w:r>
    </w:p>
    <w:p w:rsidR="00A06921" w:rsidRDefault="00650D41">
      <w:pPr>
        <w:spacing w:line="480" w:lineRule="exact"/>
        <w:ind w:left="560"/>
        <w:rPr>
          <w:rFonts w:ascii="仿宋" w:eastAsia="仿宋" w:hAnsi="仿宋" w:cs="仿宋"/>
          <w:sz w:val="28"/>
          <w:szCs w:val="28"/>
        </w:rPr>
      </w:pPr>
      <w:r>
        <w:rPr>
          <w:rFonts w:ascii="仿宋" w:eastAsia="仿宋" w:hAnsi="仿宋" w:cs="仿宋" w:hint="eastAsia"/>
          <w:sz w:val="28"/>
          <w:szCs w:val="28"/>
        </w:rPr>
        <w:t>（一）甲方为乙方提供本项目实施中所需的相关协助；</w:t>
      </w:r>
    </w:p>
    <w:p w:rsidR="00A06921" w:rsidRDefault="00650D41">
      <w:pPr>
        <w:spacing w:line="480" w:lineRule="exact"/>
        <w:ind w:left="560"/>
        <w:rPr>
          <w:rFonts w:ascii="仿宋" w:eastAsia="仿宋" w:hAnsi="仿宋" w:cs="仿宋"/>
          <w:sz w:val="28"/>
          <w:szCs w:val="28"/>
        </w:rPr>
      </w:pPr>
      <w:r>
        <w:rPr>
          <w:rFonts w:ascii="仿宋" w:eastAsia="仿宋" w:hAnsi="仿宋" w:cs="仿宋" w:hint="eastAsia"/>
          <w:sz w:val="28"/>
          <w:szCs w:val="28"/>
        </w:rPr>
        <w:t>（二）本项目实施期间，甲方有权向乙方提出建议或具体要求；</w:t>
      </w:r>
    </w:p>
    <w:p w:rsidR="00A06921" w:rsidRDefault="00650D41">
      <w:p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（三）根据甲、乙双方确定的项目计划，甲方有权督促乙方的实施情况，了解</w:t>
      </w:r>
      <w:r>
        <w:rPr>
          <w:rFonts w:ascii="仿宋" w:eastAsia="仿宋" w:hAnsi="仿宋" w:cs="仿宋" w:hint="eastAsia"/>
          <w:color w:val="000000"/>
          <w:sz w:val="28"/>
          <w:szCs w:val="28"/>
        </w:rPr>
        <w:t>工作进度及开展情况。</w:t>
      </w:r>
    </w:p>
    <w:p w:rsidR="00A06921" w:rsidRDefault="00650D4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日内提供相关书面说明；若甲方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，由此造成的损失，乙方负责。</w:t>
      </w:r>
    </w:p>
    <w:p w:rsidR="00A06921" w:rsidRDefault="00650D41">
      <w:pPr>
        <w:spacing w:line="480" w:lineRule="exact"/>
        <w:ind w:left="560"/>
        <w:rPr>
          <w:rFonts w:ascii="仿宋" w:eastAsia="仿宋" w:hAnsi="仿宋" w:cs="仿宋"/>
          <w:sz w:val="28"/>
          <w:szCs w:val="28"/>
        </w:rPr>
      </w:pPr>
      <w:r>
        <w:rPr>
          <w:rFonts w:ascii="仿宋" w:eastAsia="仿宋" w:hAnsi="仿宋" w:cs="仿宋" w:hint="eastAsia"/>
          <w:sz w:val="28"/>
          <w:szCs w:val="28"/>
        </w:rPr>
        <w:t>（五）甲方按本合同约定向乙方支付本项目费用。</w:t>
      </w:r>
    </w:p>
    <w:p w:rsidR="00A06921" w:rsidRDefault="00650D41">
      <w:pPr>
        <w:spacing w:line="480" w:lineRule="exact"/>
        <w:ind w:left="560"/>
        <w:rPr>
          <w:rFonts w:ascii="仿宋" w:eastAsia="仿宋" w:hAnsi="仿宋" w:cs="仿宋"/>
          <w:sz w:val="28"/>
          <w:szCs w:val="28"/>
        </w:rPr>
      </w:pPr>
      <w:r>
        <w:rPr>
          <w:rFonts w:ascii="仿宋" w:eastAsia="仿宋" w:hAnsi="仿宋" w:cs="仿宋" w:hint="eastAsia"/>
          <w:sz w:val="28"/>
          <w:szCs w:val="28"/>
        </w:rPr>
        <w:t>（六）甲方应及时进行验收以及按约定配合乙方的其他工作。</w:t>
      </w:r>
    </w:p>
    <w:p w:rsidR="00A06921" w:rsidRDefault="00650D41">
      <w:pPr>
        <w:pStyle w:val="a0"/>
        <w:spacing w:line="480" w:lineRule="exact"/>
        <w:ind w:firstLine="560"/>
        <w:rPr>
          <w:sz w:val="28"/>
          <w:szCs w:val="28"/>
        </w:rPr>
      </w:pPr>
      <w:r>
        <w:rPr>
          <w:rFonts w:hint="eastAsia"/>
          <w:sz w:val="28"/>
          <w:szCs w:val="28"/>
        </w:rPr>
        <w:t>（七）乙方按照《采购公告》以及本合同要求完成的工作所产生的相关资料所有权归于甲方所有，乙方应当按照甲方的要求将前述相应的资料作为成果性文件的原始数据提供给甲方。</w:t>
      </w:r>
    </w:p>
    <w:p w:rsidR="00A06921" w:rsidRDefault="00650D41">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A06921" w:rsidRDefault="00650D41">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A06921" w:rsidRDefault="00650D41">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w:t>
      </w:r>
      <w:r>
        <w:rPr>
          <w:rFonts w:ascii="仿宋" w:eastAsia="仿宋" w:hAnsi="仿宋" w:cs="仿宋" w:hint="eastAsia"/>
          <w:sz w:val="28"/>
          <w:szCs w:val="28"/>
          <w:lang w:bidi="ar"/>
        </w:rPr>
        <w:lastRenderedPageBreak/>
        <w:t>全部不能履行或者部分不能履行的，乙方应在知晓该等事项之日起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个工作日内书面通知甲方并提供合同无法履行的客观依据，同时采取措施减少损失。甲方获得通知，同意变更合同内容或解除本合同的，双方另行签署书面补充协议</w:t>
      </w:r>
      <w:r>
        <w:rPr>
          <w:rFonts w:ascii="仿宋" w:eastAsia="仿宋" w:hAnsi="仿宋" w:cs="仿宋" w:hint="eastAsia"/>
          <w:sz w:val="28"/>
          <w:szCs w:val="28"/>
        </w:rPr>
        <w:t>。</w:t>
      </w:r>
    </w:p>
    <w:p w:rsidR="00A06921" w:rsidRDefault="00650D41">
      <w:pPr>
        <w:numPr>
          <w:ilvl w:val="0"/>
          <w:numId w:val="4"/>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乙方没有及时通知并采取适当措施，致使合同全部不能履行或者部分不能履行的，乙方应当将未履行部分工作相对应的款项返还给甲方，具体退款标准由甲方确定，乙方因此产生的税费损失由乙方自行承担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A06921" w:rsidRDefault="00650D4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四）乙方应保证实施本合同的服务不会产生因第三方提出侵犯其著作权、专利权、商标权等一切知识产权而引起的法律和经济纠纷；如因第三方提出其著作权、专利权、商标权等一切知识产权的侵权之诉，则一切法律责任由乙方承担（包括但不限于律师费、诉讼费、调查费、差旅费、赔偿款等）。</w:t>
      </w:r>
    </w:p>
    <w:p w:rsidR="00A06921" w:rsidRDefault="00650D41">
      <w:pPr>
        <w:pStyle w:val="a0"/>
        <w:spacing w:line="480" w:lineRule="exact"/>
        <w:ind w:firstLine="560"/>
        <w:rPr>
          <w:rFonts w:ascii="仿宋" w:eastAsia="仿宋" w:hAnsi="仿宋" w:cs="仿宋"/>
          <w:sz w:val="28"/>
          <w:szCs w:val="28"/>
        </w:rPr>
      </w:pPr>
      <w:r>
        <w:rPr>
          <w:rFonts w:ascii="仿宋" w:eastAsia="仿宋" w:hAnsi="仿宋" w:cs="仿宋" w:hint="eastAsia"/>
          <w:sz w:val="28"/>
          <w:szCs w:val="28"/>
        </w:rPr>
        <w:t>（五）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w:t>
      </w:r>
      <w:r>
        <w:rPr>
          <w:rFonts w:ascii="仿宋" w:eastAsia="仿宋" w:hAnsi="仿宋" w:cs="仿宋" w:hint="eastAsia"/>
          <w:sz w:val="28"/>
          <w:szCs w:val="28"/>
        </w:rPr>
        <w:t>任何第三方使用。</w:t>
      </w:r>
    </w:p>
    <w:p w:rsidR="00A06921" w:rsidRDefault="00650D41">
      <w:pPr>
        <w:pStyle w:val="a0"/>
        <w:spacing w:line="480" w:lineRule="exact"/>
        <w:ind w:firstLine="560"/>
        <w:rPr>
          <w:sz w:val="28"/>
          <w:szCs w:val="28"/>
        </w:rPr>
      </w:pPr>
      <w:r>
        <w:rPr>
          <w:rFonts w:hint="eastAsia"/>
          <w:sz w:val="28"/>
          <w:szCs w:val="28"/>
        </w:rPr>
        <w:t>（六）乙方应当在开展本项目服务前，提供相应的方案、资料给甲方审核无误后，在甲方指定的期限内开展；乙方应当保障本项目相关服务的质量。若甲方发现服务内容有错误或误导成分的，甲方提出后，乙方应当立刻予以更正；否则，甲方有权要求乙方承担相应的责任（包括但不限于单方解除本合同，乙方应将未完成部分的服务内容对应的服务费用退回给甲方）。</w:t>
      </w:r>
    </w:p>
    <w:p w:rsidR="00A06921" w:rsidRDefault="00650D41">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A06921" w:rsidRDefault="00650D41">
      <w:pPr>
        <w:numPr>
          <w:ilvl w:val="255"/>
          <w:numId w:val="0"/>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乙方必须对本项目实施过程中接触的甲方</w:t>
      </w:r>
      <w:r>
        <w:rPr>
          <w:rFonts w:ascii="仿宋" w:eastAsia="仿宋" w:hAnsi="仿宋" w:cs="仿宋" w:hint="eastAsia"/>
          <w:sz w:val="28"/>
          <w:szCs w:val="28"/>
        </w:rPr>
        <w:t>及参加项目评审相关企业的</w:t>
      </w:r>
      <w:r>
        <w:rPr>
          <w:rFonts w:ascii="仿宋" w:eastAsia="仿宋" w:hAnsi="仿宋" w:cs="仿宋" w:hint="eastAsia"/>
          <w:sz w:val="28"/>
          <w:szCs w:val="28"/>
        </w:rPr>
        <w:t>信息</w:t>
      </w:r>
      <w:r>
        <w:rPr>
          <w:rFonts w:ascii="仿宋" w:eastAsia="仿宋" w:hAnsi="仿宋" w:cs="仿宋" w:hint="eastAsia"/>
          <w:sz w:val="28"/>
          <w:szCs w:val="28"/>
        </w:rPr>
        <w:t>和</w:t>
      </w:r>
      <w:r>
        <w:rPr>
          <w:rFonts w:ascii="仿宋" w:eastAsia="仿宋" w:hAnsi="仿宋" w:cs="仿宋" w:hint="eastAsia"/>
          <w:sz w:val="28"/>
          <w:szCs w:val="28"/>
        </w:rPr>
        <w:t>资料（包括但不限于文件、图片、数据（含电子数据）、影音影像等）积极采取全面保密措</w:t>
      </w:r>
      <w:r>
        <w:rPr>
          <w:rFonts w:ascii="仿宋" w:eastAsia="仿宋" w:hAnsi="仿宋" w:cs="仿宋" w:hint="eastAsia"/>
          <w:sz w:val="28"/>
          <w:szCs w:val="28"/>
        </w:rPr>
        <w:t>施。乙方不得将上述保密内容提供给与任何第三方，不得将其用于履行本合同之外的其它用途，即使向</w:t>
      </w:r>
      <w:r>
        <w:rPr>
          <w:rFonts w:ascii="仿宋" w:eastAsia="仿宋" w:hAnsi="仿宋" w:cs="仿宋" w:hint="eastAsia"/>
          <w:sz w:val="28"/>
          <w:szCs w:val="28"/>
        </w:rPr>
        <w:lastRenderedPageBreak/>
        <w:t>与履行本合同有关的人员提供，乙方也应注意保密并限于履行合同所必需的范围。否则，乙方应承担</w:t>
      </w:r>
      <w:r>
        <w:rPr>
          <w:rFonts w:ascii="仿宋_GB2312" w:hAnsi="仿宋_GB2312" w:cs="仿宋_GB2312" w:hint="eastAsia"/>
          <w:color w:val="000000"/>
          <w:sz w:val="28"/>
          <w:szCs w:val="28"/>
        </w:rPr>
        <w:t>相应的违约责任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A06921" w:rsidRDefault="00650D41">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A06921" w:rsidRDefault="00650D41">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w:t>
      </w:r>
      <w:r>
        <w:rPr>
          <w:rFonts w:ascii="仿宋" w:eastAsia="仿宋" w:hAnsi="仿宋" w:cs="仿宋" w:hint="eastAsia"/>
          <w:sz w:val="28"/>
          <w:szCs w:val="28"/>
        </w:rPr>
        <w:t>措施和命令）不能履行本合同时，应及时书面通报另一方不能履行或不能完全履行的理由，以减轻可能给各方造成的损失，在取得有关机构证明后，允许延期履行、部分履行或不履行本合同，并根据情况可部分或全部免予承担违约责任。</w:t>
      </w:r>
    </w:p>
    <w:p w:rsidR="00A06921" w:rsidRDefault="00650D41">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A06921" w:rsidRDefault="00650D41">
      <w:pPr>
        <w:numPr>
          <w:ilvl w:val="0"/>
          <w:numId w:val="5"/>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一旦不可抗力已经停止，受影响的一方应及时书面通知另一方，且应恢复履行本合同项下的义务。但如不可抗力事件持续超过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A06921" w:rsidRDefault="00650D41">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A06921" w:rsidRDefault="00650D41">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A06921" w:rsidRDefault="00650D41">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A06921" w:rsidRDefault="00650D41">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A06921" w:rsidRDefault="00650D41">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乙方未按《采购</w:t>
      </w:r>
      <w:r>
        <w:rPr>
          <w:rFonts w:ascii="仿宋" w:eastAsia="仿宋" w:hAnsi="仿宋" w:cs="仿宋"/>
          <w:sz w:val="28"/>
          <w:szCs w:val="28"/>
        </w:rPr>
        <w:t>公告</w:t>
      </w:r>
      <w:r>
        <w:rPr>
          <w:rFonts w:ascii="仿宋" w:eastAsia="仿宋" w:hAnsi="仿宋" w:cs="仿宋" w:hint="eastAsia"/>
          <w:sz w:val="28"/>
          <w:szCs w:val="28"/>
        </w:rPr>
        <w:t>》、本合同约定，逾期提交项目成果性文件或逾期完成项目工作的，从逾期之日起，甲方有权要求乙方按本项目总费用的日千分之一向甲方支付违约金直到乙方提交或者完成之</w:t>
      </w:r>
      <w:r>
        <w:rPr>
          <w:rFonts w:ascii="仿宋" w:eastAsia="仿宋" w:hAnsi="仿宋" w:cs="仿宋" w:hint="eastAsia"/>
          <w:sz w:val="28"/>
          <w:szCs w:val="28"/>
        </w:rPr>
        <w:lastRenderedPageBreak/>
        <w:t>日止；乙方逾期提交或者完成超过</w:t>
      </w:r>
      <w:r>
        <w:rPr>
          <w:rFonts w:ascii="仿宋" w:eastAsia="仿宋" w:hAnsi="仿宋" w:cs="仿宋"/>
          <w:sz w:val="28"/>
          <w:szCs w:val="28"/>
        </w:rPr>
        <w:t>15</w:t>
      </w:r>
      <w:r>
        <w:rPr>
          <w:rFonts w:ascii="仿宋" w:eastAsia="仿宋" w:hAnsi="仿宋" w:cs="仿宋"/>
          <w:sz w:val="28"/>
          <w:szCs w:val="28"/>
        </w:rPr>
        <w:t>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方有权单方解除合同、另行委托第三方提供服务或协助乙方，因此产生的费用由乙方全部承担，解除的通知自到达乙方之日起即生效；另，甲方有权扣减掉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A06921" w:rsidRDefault="00650D41">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或提供的服务质量不符合《采购</w:t>
      </w:r>
      <w:r>
        <w:rPr>
          <w:rFonts w:ascii="仿宋" w:eastAsia="仿宋" w:hAnsi="仿宋" w:cs="仿宋"/>
          <w:sz w:val="28"/>
          <w:szCs w:val="28"/>
        </w:rPr>
        <w:t>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sz w:val="28"/>
          <w:szCs w:val="28"/>
        </w:rPr>
        <w:t>20</w:t>
      </w:r>
      <w:r>
        <w:rPr>
          <w:rFonts w:ascii="仿宋" w:eastAsia="仿宋" w:hAnsi="仿宋" w:cs="仿宋"/>
          <w:sz w:val="28"/>
          <w:szCs w:val="28"/>
        </w:rPr>
        <w:t>％的违约金；另</w:t>
      </w:r>
      <w:r>
        <w:rPr>
          <w:rFonts w:ascii="仿宋" w:eastAsia="仿宋" w:hAnsi="仿宋" w:cs="仿宋" w:hint="eastAsia"/>
          <w:sz w:val="28"/>
          <w:szCs w:val="28"/>
        </w:rPr>
        <w:t>甲方有权单方解除合同、另行委托第三方提供服务或协助乙方，因</w:t>
      </w:r>
      <w:r>
        <w:rPr>
          <w:rFonts w:ascii="仿宋" w:eastAsia="仿宋" w:hAnsi="仿宋" w:cs="仿宋" w:hint="eastAsia"/>
          <w:sz w:val="28"/>
          <w:szCs w:val="28"/>
        </w:rPr>
        <w:t>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A06921" w:rsidRDefault="00650D41">
      <w:pPr>
        <w:pStyle w:val="a0"/>
        <w:numPr>
          <w:ilvl w:val="0"/>
          <w:numId w:val="8"/>
        </w:numPr>
        <w:spacing w:line="480" w:lineRule="exact"/>
        <w:ind w:firstLine="560"/>
        <w:rPr>
          <w:sz w:val="28"/>
          <w:szCs w:val="28"/>
        </w:rPr>
      </w:pPr>
      <w:r>
        <w:rPr>
          <w:rFonts w:hint="eastAsia"/>
          <w:sz w:val="28"/>
          <w:szCs w:val="28"/>
        </w:rPr>
        <w:t>未经甲方书面同意，乙方不得将本合同项下的权利义务</w:t>
      </w:r>
      <w:r>
        <w:rPr>
          <w:rFonts w:hint="eastAsia"/>
          <w:sz w:val="28"/>
          <w:szCs w:val="28"/>
          <w:lang w:eastAsia="zh-Hans"/>
        </w:rPr>
        <w:t>分包或者转包给</w:t>
      </w:r>
      <w:r>
        <w:rPr>
          <w:rFonts w:hint="eastAsia"/>
          <w:sz w:val="28"/>
          <w:szCs w:val="28"/>
        </w:rPr>
        <w:t>第三方</w:t>
      </w:r>
      <w:r>
        <w:rPr>
          <w:rFonts w:hint="eastAsia"/>
          <w:sz w:val="28"/>
          <w:szCs w:val="28"/>
        </w:rPr>
        <w:t>（包括乙方的关联公司）</w:t>
      </w:r>
      <w:r>
        <w:rPr>
          <w:rFonts w:hint="eastAsia"/>
          <w:sz w:val="28"/>
          <w:szCs w:val="28"/>
        </w:rPr>
        <w:t>完成工作。若违反本项约定，乙方应向甲方退还甲方已支付的全部款项（乙方已经开具发票所产生的税费损失由乙方自行承担）。</w:t>
      </w:r>
    </w:p>
    <w:p w:rsidR="00A06921" w:rsidRDefault="00650D41">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A06921" w:rsidRDefault="00650D41">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A06921" w:rsidRDefault="00650D41">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A06921" w:rsidRDefault="00650D41">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A06921" w:rsidRDefault="00650D41">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A06921" w:rsidRDefault="00650D4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本合同在履行过程中发生的争议，由当事人双方协商解决。协商不成的，合同双方任意一方均可向甲方所在地有管辖权的法院提起诉讼处理。</w:t>
      </w:r>
    </w:p>
    <w:p w:rsidR="00A06921" w:rsidRDefault="00650D41">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A06921" w:rsidRDefault="00650D41">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lastRenderedPageBreak/>
        <w:t>合同如有未尽事</w:t>
      </w:r>
      <w:r>
        <w:rPr>
          <w:rFonts w:ascii="仿宋" w:eastAsia="仿宋" w:hAnsi="仿宋" w:cs="仿宋" w:hint="eastAsia"/>
          <w:sz w:val="28"/>
          <w:szCs w:val="28"/>
        </w:rPr>
        <w:t>宜，可以经甲、乙双方另行协商形成书面补充协议，书面补充协议经双方签字、盖章后生效。</w:t>
      </w:r>
    </w:p>
    <w:p w:rsidR="00A06921" w:rsidRDefault="00650D41">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sz w:val="28"/>
          <w:szCs w:val="28"/>
        </w:rPr>
        <w:t>3</w:t>
      </w:r>
      <w:r>
        <w:rPr>
          <w:rFonts w:ascii="仿宋" w:eastAsia="仿宋" w:hAnsi="仿宋" w:cs="仿宋" w:hint="eastAsia"/>
          <w:sz w:val="28"/>
          <w:szCs w:val="28"/>
        </w:rPr>
        <w:t>个工作</w:t>
      </w:r>
      <w:r>
        <w:rPr>
          <w:rFonts w:ascii="仿宋" w:eastAsia="仿宋" w:hAnsi="仿宋" w:cs="仿宋"/>
          <w:sz w:val="28"/>
          <w:szCs w:val="28"/>
        </w:rPr>
        <w:t>日内通知对方，否则，视为未变更。</w:t>
      </w:r>
    </w:p>
    <w:p w:rsidR="00A06921" w:rsidRDefault="00650D41">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叁</w:t>
      </w:r>
      <w:r>
        <w:rPr>
          <w:rFonts w:ascii="仿宋" w:eastAsia="仿宋" w:hAnsi="仿宋" w:cs="仿宋" w:hint="eastAsia"/>
          <w:sz w:val="28"/>
          <w:szCs w:val="28"/>
          <w:u w:val="single"/>
        </w:rPr>
        <w:t xml:space="preserve"> </w:t>
      </w:r>
      <w:r>
        <w:rPr>
          <w:rFonts w:ascii="仿宋" w:eastAsia="仿宋" w:hAnsi="仿宋" w:cs="仿宋" w:hint="eastAsia"/>
          <w:sz w:val="28"/>
          <w:szCs w:val="28"/>
        </w:rPr>
        <w:t>份、乙方执</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壹</w:t>
      </w:r>
      <w:r>
        <w:rPr>
          <w:rFonts w:ascii="仿宋" w:eastAsia="仿宋" w:hAnsi="仿宋" w:cs="仿宋" w:hint="eastAsia"/>
          <w:sz w:val="28"/>
          <w:szCs w:val="28"/>
          <w:u w:val="single"/>
        </w:rPr>
        <w:t xml:space="preserve"> </w:t>
      </w:r>
      <w:r>
        <w:rPr>
          <w:rFonts w:ascii="仿宋" w:eastAsia="仿宋" w:hAnsi="仿宋" w:cs="仿宋" w:hint="eastAsia"/>
          <w:sz w:val="28"/>
          <w:szCs w:val="28"/>
        </w:rPr>
        <w:t>份，具有同等法律效力；自甲、乙双方签字盖章之日起生效。</w:t>
      </w:r>
    </w:p>
    <w:p w:rsidR="00A06921" w:rsidRDefault="00650D41">
      <w:pPr>
        <w:pStyle w:val="2"/>
        <w:numPr>
          <w:ilvl w:val="0"/>
          <w:numId w:val="10"/>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A06921" w:rsidRDefault="00650D41">
      <w:pPr>
        <w:pStyle w:val="2"/>
        <w:numPr>
          <w:ilvl w:val="0"/>
          <w:numId w:val="11"/>
        </w:numPr>
        <w:ind w:firstLineChars="0"/>
        <w:rPr>
          <w:rFonts w:ascii="仿宋" w:eastAsia="仿宋" w:hAnsi="仿宋" w:cs="仿宋"/>
          <w:szCs w:val="28"/>
        </w:rPr>
      </w:pPr>
      <w:r>
        <w:rPr>
          <w:rFonts w:ascii="仿宋" w:eastAsia="仿宋" w:hAnsi="仿宋" w:cs="仿宋" w:hint="eastAsia"/>
          <w:szCs w:val="28"/>
          <w:lang w:bidi="ar"/>
        </w:rPr>
        <w:t>江门市市场监督管理局</w:t>
      </w:r>
      <w:r>
        <w:rPr>
          <w:rFonts w:ascii="仿宋" w:eastAsia="仿宋" w:hAnsi="仿宋" w:cs="仿宋" w:hint="eastAsia"/>
          <w:szCs w:val="28"/>
        </w:rPr>
        <w:t>2022</w:t>
      </w:r>
      <w:r>
        <w:rPr>
          <w:rFonts w:ascii="仿宋" w:eastAsia="仿宋" w:hAnsi="仿宋" w:cs="仿宋" w:hint="eastAsia"/>
          <w:szCs w:val="28"/>
        </w:rPr>
        <w:t>年市政府质量奖评审事务性工作服务</w:t>
      </w:r>
      <w:r>
        <w:rPr>
          <w:rFonts w:ascii="仿宋" w:eastAsia="仿宋" w:hAnsi="仿宋" w:cs="仿宋" w:hint="eastAsia"/>
          <w:szCs w:val="28"/>
          <w:lang w:bidi="ar"/>
        </w:rPr>
        <w:t>实施方案</w:t>
      </w:r>
      <w:r>
        <w:rPr>
          <w:rFonts w:ascii="仿宋" w:eastAsia="仿宋" w:hAnsi="仿宋" w:cs="仿宋" w:hint="eastAsia"/>
          <w:szCs w:val="28"/>
        </w:rPr>
        <w:t>；</w:t>
      </w:r>
    </w:p>
    <w:p w:rsidR="00A06921" w:rsidRDefault="00650D41">
      <w:pPr>
        <w:pStyle w:val="2"/>
        <w:numPr>
          <w:ilvl w:val="0"/>
          <w:numId w:val="11"/>
        </w:numPr>
        <w:ind w:leftChars="94" w:left="282" w:firstLineChars="0" w:firstLine="116"/>
        <w:rPr>
          <w:rFonts w:ascii="仿宋" w:eastAsia="仿宋" w:hAnsi="仿宋" w:cs="仿宋"/>
          <w:szCs w:val="28"/>
        </w:rPr>
      </w:pPr>
      <w:r>
        <w:rPr>
          <w:rFonts w:ascii="仿宋" w:eastAsia="仿宋" w:hAnsi="仿宋" w:cs="仿宋" w:hint="eastAsia"/>
          <w:szCs w:val="28"/>
        </w:rPr>
        <w:t>江门市市场监督管理局相关项目采购结果公告；</w:t>
      </w:r>
    </w:p>
    <w:p w:rsidR="00A06921" w:rsidRDefault="00650D41">
      <w:pPr>
        <w:pStyle w:val="2"/>
        <w:numPr>
          <w:ilvl w:val="0"/>
          <w:numId w:val="11"/>
        </w:numPr>
        <w:ind w:leftChars="94" w:left="282" w:firstLineChars="0" w:firstLine="116"/>
        <w:rPr>
          <w:rFonts w:ascii="仿宋" w:eastAsia="仿宋" w:hAnsi="仿宋" w:cs="仿宋"/>
          <w:szCs w:val="28"/>
        </w:rPr>
      </w:pPr>
      <w:r>
        <w:rPr>
          <w:rFonts w:ascii="仿宋" w:eastAsia="仿宋" w:hAnsi="仿宋" w:cs="仿宋" w:hint="eastAsia"/>
          <w:szCs w:val="28"/>
        </w:rPr>
        <w:t>其他附件及补充协议等资料。</w:t>
      </w:r>
    </w:p>
    <w:p w:rsidR="00A06921" w:rsidRDefault="00650D41">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A06921" w:rsidRDefault="00A06921">
      <w:pPr>
        <w:pStyle w:val="2"/>
        <w:ind w:left="0" w:firstLineChars="0" w:firstLine="608"/>
        <w:rPr>
          <w:rFonts w:ascii="仿宋" w:eastAsia="仿宋" w:hAnsi="仿宋" w:cs="仿宋"/>
          <w:szCs w:val="28"/>
        </w:rPr>
      </w:pPr>
    </w:p>
    <w:p w:rsidR="00A06921" w:rsidRDefault="00650D41">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A06921" w:rsidRDefault="00650D41">
      <w:pPr>
        <w:spacing w:line="4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A06921" w:rsidRDefault="00650D41">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A06921" w:rsidRDefault="00650D41">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A06921" w:rsidRDefault="00650D41">
      <w:pPr>
        <w:spacing w:line="460" w:lineRule="exact"/>
        <w:rPr>
          <w:rFonts w:ascii="仿宋" w:eastAsia="仿宋" w:hAnsi="仿宋" w:cs="仿宋"/>
          <w:sz w:val="28"/>
          <w:szCs w:val="28"/>
        </w:rPr>
      </w:pPr>
      <w:r>
        <w:rPr>
          <w:rFonts w:ascii="仿宋" w:eastAsia="仿宋" w:hAnsi="仿宋" w:cs="仿宋"/>
          <w:sz w:val="28"/>
          <w:szCs w:val="28"/>
        </w:rPr>
        <w:t xml:space="preserve"> </w:t>
      </w:r>
    </w:p>
    <w:p w:rsidR="00A06921" w:rsidRDefault="00650D41">
      <w:pPr>
        <w:spacing w:line="4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A06921" w:rsidRDefault="00650D41">
      <w:pPr>
        <w:spacing w:line="4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A06921" w:rsidRDefault="00650D41">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A06921" w:rsidRDefault="00650D41">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A0692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D41" w:rsidRDefault="00650D41">
      <w:r>
        <w:separator/>
      </w:r>
    </w:p>
  </w:endnote>
  <w:endnote w:type="continuationSeparator" w:id="0">
    <w:p w:rsidR="00650D41" w:rsidRDefault="0065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921" w:rsidRDefault="00650D4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6921" w:rsidRDefault="00650D4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102C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6102C7">
                            <w:rPr>
                              <w:noProof/>
                            </w:rPr>
                            <w:t>7</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06921" w:rsidRDefault="00650D4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102C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6102C7">
                      <w:rPr>
                        <w:noProof/>
                      </w:rPr>
                      <w:t>7</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D41" w:rsidRDefault="00650D41">
      <w:r>
        <w:separator/>
      </w:r>
    </w:p>
  </w:footnote>
  <w:footnote w:type="continuationSeparator" w:id="0">
    <w:p w:rsidR="00650D41" w:rsidRDefault="00650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00D4569"/>
    <w:multiLevelType w:val="singleLevel"/>
    <w:tmpl w:val="B00D4569"/>
    <w:lvl w:ilvl="0">
      <w:start w:val="1"/>
      <w:numFmt w:val="chineseCounting"/>
      <w:suff w:val="nothing"/>
      <w:lvlText w:val="（%1）"/>
      <w:lvlJc w:val="left"/>
      <w:pPr>
        <w:ind w:left="0" w:firstLine="420"/>
      </w:pPr>
      <w:rPr>
        <w:rFonts w:hint="eastAsia"/>
      </w:rPr>
    </w:lvl>
  </w:abstractNum>
  <w:abstractNum w:abstractNumId="2">
    <w:nsid w:val="B2CC610C"/>
    <w:multiLevelType w:val="singleLevel"/>
    <w:tmpl w:val="B2CC610C"/>
    <w:lvl w:ilvl="0">
      <w:start w:val="4"/>
      <w:numFmt w:val="chineseCounting"/>
      <w:suff w:val="space"/>
      <w:lvlText w:val="第%1条"/>
      <w:lvlJc w:val="left"/>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2"/>
  </w:num>
  <w:num w:numId="4">
    <w:abstractNumId w:val="1"/>
  </w:num>
  <w:num w:numId="5">
    <w:abstractNumId w:val="8"/>
  </w:num>
  <w:num w:numId="6">
    <w:abstractNumId w:val="7"/>
  </w:num>
  <w:num w:numId="7">
    <w:abstractNumId w:val="3"/>
  </w:num>
  <w:num w:numId="8">
    <w:abstractNumId w:val="6"/>
  </w:num>
  <w:num w:numId="9">
    <w:abstractNumId w:val="4"/>
  </w:num>
  <w:num w:numId="10">
    <w:abstractNumId w:val="9"/>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D"/>
    <w:rsid w:val="00014F7C"/>
    <w:rsid w:val="00026860"/>
    <w:rsid w:val="00044A03"/>
    <w:rsid w:val="00194F75"/>
    <w:rsid w:val="001E7154"/>
    <w:rsid w:val="00201EA2"/>
    <w:rsid w:val="002645EE"/>
    <w:rsid w:val="002E79C2"/>
    <w:rsid w:val="00314F9A"/>
    <w:rsid w:val="00337914"/>
    <w:rsid w:val="003563C1"/>
    <w:rsid w:val="003A3AC0"/>
    <w:rsid w:val="003C1C11"/>
    <w:rsid w:val="003D24C6"/>
    <w:rsid w:val="004459E2"/>
    <w:rsid w:val="00475A6B"/>
    <w:rsid w:val="00505776"/>
    <w:rsid w:val="0052321D"/>
    <w:rsid w:val="00531AEF"/>
    <w:rsid w:val="005E7ED7"/>
    <w:rsid w:val="006102C7"/>
    <w:rsid w:val="00624490"/>
    <w:rsid w:val="006268B0"/>
    <w:rsid w:val="00650D41"/>
    <w:rsid w:val="00657B24"/>
    <w:rsid w:val="00671F92"/>
    <w:rsid w:val="0067289A"/>
    <w:rsid w:val="0069275C"/>
    <w:rsid w:val="006F61D8"/>
    <w:rsid w:val="00764B3C"/>
    <w:rsid w:val="007F7FA0"/>
    <w:rsid w:val="008A0AC8"/>
    <w:rsid w:val="008F0A6F"/>
    <w:rsid w:val="009417DA"/>
    <w:rsid w:val="00962D53"/>
    <w:rsid w:val="009D7AC3"/>
    <w:rsid w:val="009E2BD5"/>
    <w:rsid w:val="009E47BC"/>
    <w:rsid w:val="00A06354"/>
    <w:rsid w:val="00A06921"/>
    <w:rsid w:val="00A857ED"/>
    <w:rsid w:val="00AF3A2F"/>
    <w:rsid w:val="00B06BCD"/>
    <w:rsid w:val="00B17AB8"/>
    <w:rsid w:val="00B622DD"/>
    <w:rsid w:val="00B94E55"/>
    <w:rsid w:val="00BB5B09"/>
    <w:rsid w:val="00BF183B"/>
    <w:rsid w:val="00C77DB8"/>
    <w:rsid w:val="00CA5999"/>
    <w:rsid w:val="00D4221E"/>
    <w:rsid w:val="00D52129"/>
    <w:rsid w:val="00D77EDE"/>
    <w:rsid w:val="00D820EC"/>
    <w:rsid w:val="00DD5D35"/>
    <w:rsid w:val="00DE3027"/>
    <w:rsid w:val="00EE19BE"/>
    <w:rsid w:val="00F25BF7"/>
    <w:rsid w:val="00F51094"/>
    <w:rsid w:val="09D77ACF"/>
    <w:rsid w:val="09DE0A66"/>
    <w:rsid w:val="0AC84318"/>
    <w:rsid w:val="0BEA35C3"/>
    <w:rsid w:val="0DDF3CA5"/>
    <w:rsid w:val="0F0B37FA"/>
    <w:rsid w:val="0FB72321"/>
    <w:rsid w:val="10FC4243"/>
    <w:rsid w:val="164C711A"/>
    <w:rsid w:val="171724B5"/>
    <w:rsid w:val="1A19383D"/>
    <w:rsid w:val="20075F93"/>
    <w:rsid w:val="24EE444C"/>
    <w:rsid w:val="278863FB"/>
    <w:rsid w:val="28F2788A"/>
    <w:rsid w:val="293A0576"/>
    <w:rsid w:val="2D016C87"/>
    <w:rsid w:val="2F8B6611"/>
    <w:rsid w:val="30582748"/>
    <w:rsid w:val="32106357"/>
    <w:rsid w:val="33431532"/>
    <w:rsid w:val="391A5AE0"/>
    <w:rsid w:val="3B19643C"/>
    <w:rsid w:val="3E7E23BB"/>
    <w:rsid w:val="3FA76621"/>
    <w:rsid w:val="404A6C17"/>
    <w:rsid w:val="43F43818"/>
    <w:rsid w:val="47C7B3FB"/>
    <w:rsid w:val="4B562BFB"/>
    <w:rsid w:val="4D261BEA"/>
    <w:rsid w:val="4DD70C4E"/>
    <w:rsid w:val="537462BD"/>
    <w:rsid w:val="56F84400"/>
    <w:rsid w:val="5789094D"/>
    <w:rsid w:val="5BB2671C"/>
    <w:rsid w:val="60270AED"/>
    <w:rsid w:val="690D3BC4"/>
    <w:rsid w:val="693B3F28"/>
    <w:rsid w:val="6B6B77C4"/>
    <w:rsid w:val="6B7E7578"/>
    <w:rsid w:val="6C7B1287"/>
    <w:rsid w:val="6F5F4F93"/>
    <w:rsid w:val="6FF37DF8"/>
    <w:rsid w:val="72AF67A9"/>
    <w:rsid w:val="76A81E4D"/>
    <w:rsid w:val="77A3119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657</Words>
  <Characters>3749</Characters>
  <Application>Microsoft Office Word</Application>
  <DocSecurity>0</DocSecurity>
  <Lines>31</Lines>
  <Paragraphs>8</Paragraphs>
  <ScaleCrop>false</ScaleCrop>
  <Company>Chinese ORG</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钟婷嫦</cp:lastModifiedBy>
  <cp:revision>2</cp:revision>
  <cp:lastPrinted>2022-05-16T07:06:00Z</cp:lastPrinted>
  <dcterms:created xsi:type="dcterms:W3CDTF">2022-05-16T09:08:00Z</dcterms:created>
  <dcterms:modified xsi:type="dcterms:W3CDTF">2022-05-16T09:08:00Z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7EC460280372487492488D2CB3094D53</vt:lpwstr>
  </property>
</Properties>
</file>