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DD2" w:rsidRDefault="001C58D1">
      <w:pPr>
        <w:spacing w:line="480" w:lineRule="exact"/>
        <w:jc w:val="center"/>
        <w:rPr>
          <w:rFonts w:ascii="宋体" w:eastAsia="宋体" w:hAnsi="宋体" w:cs="宋体"/>
          <w:b/>
          <w:color w:val="000000" w:themeColor="text1"/>
          <w:sz w:val="44"/>
          <w:szCs w:val="44"/>
          <w:shd w:val="clear" w:color="auto" w:fill="FFFFFF"/>
        </w:rPr>
      </w:pPr>
      <w:bookmarkStart w:id="0" w:name="_GoBack"/>
      <w:bookmarkEnd w:id="0"/>
      <w:r>
        <w:rPr>
          <w:rFonts w:ascii="宋体" w:eastAsia="宋体" w:hAnsi="宋体" w:cs="宋体" w:hint="eastAsia"/>
          <w:b/>
          <w:color w:val="000000" w:themeColor="text1"/>
          <w:sz w:val="44"/>
          <w:szCs w:val="44"/>
          <w:shd w:val="clear" w:color="auto" w:fill="FFFFFF"/>
        </w:rPr>
        <w:t>江门市市场监督管理局开展打击走私和侵权假冒全媒体宣传工作项目合同</w:t>
      </w:r>
    </w:p>
    <w:p w:rsidR="002E3DD2" w:rsidRDefault="002E3DD2">
      <w:pPr>
        <w:spacing w:line="480" w:lineRule="exact"/>
        <w:jc w:val="center"/>
        <w:rPr>
          <w:rFonts w:ascii="宋体" w:eastAsia="宋体" w:hAnsi="宋体" w:cs="宋体"/>
          <w:b/>
          <w:color w:val="000000" w:themeColor="text1"/>
          <w:sz w:val="32"/>
          <w:szCs w:val="32"/>
          <w:shd w:val="clear" w:color="auto" w:fill="FFFFFF"/>
        </w:rPr>
      </w:pPr>
    </w:p>
    <w:p w:rsidR="002E3DD2" w:rsidRDefault="001C58D1">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江门市市场监督管理局</w:t>
      </w:r>
    </w:p>
    <w:p w:rsidR="002E3DD2" w:rsidRDefault="001C58D1">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江门市东华</w:t>
      </w:r>
      <w:r>
        <w:rPr>
          <w:rFonts w:ascii="仿宋" w:eastAsia="仿宋" w:hAnsi="仿宋" w:cs="仿宋"/>
          <w:color w:val="000000"/>
          <w:sz w:val="28"/>
          <w:szCs w:val="28"/>
          <w:u w:val="single"/>
        </w:rPr>
        <w:t>2</w:t>
      </w:r>
      <w:r>
        <w:rPr>
          <w:rFonts w:ascii="仿宋" w:eastAsia="仿宋" w:hAnsi="仿宋" w:cs="仿宋"/>
          <w:color w:val="000000"/>
          <w:sz w:val="28"/>
          <w:szCs w:val="28"/>
          <w:u w:val="single"/>
        </w:rPr>
        <w:t>路</w:t>
      </w:r>
      <w:r>
        <w:rPr>
          <w:rFonts w:ascii="仿宋" w:eastAsia="仿宋" w:hAnsi="仿宋" w:cs="仿宋"/>
          <w:color w:val="000000"/>
          <w:sz w:val="28"/>
          <w:szCs w:val="28"/>
          <w:u w:val="single"/>
        </w:rPr>
        <w:t>7</w:t>
      </w:r>
      <w:r>
        <w:rPr>
          <w:rFonts w:ascii="仿宋" w:eastAsia="仿宋" w:hAnsi="仿宋" w:cs="仿宋"/>
          <w:color w:val="000000"/>
          <w:sz w:val="28"/>
          <w:szCs w:val="28"/>
          <w:u w:val="single"/>
        </w:rPr>
        <w:t>号</w:t>
      </w:r>
    </w:p>
    <w:p w:rsidR="002E3DD2" w:rsidRPr="00D72C6D" w:rsidRDefault="001C58D1">
      <w:pPr>
        <w:spacing w:line="480" w:lineRule="exact"/>
        <w:rPr>
          <w:rFonts w:ascii="仿宋" w:eastAsia="仿宋" w:hAnsi="仿宋" w:cs="仿宋"/>
          <w:color w:val="000000"/>
          <w:sz w:val="28"/>
          <w:szCs w:val="28"/>
        </w:rPr>
      </w:pPr>
      <w:r w:rsidRPr="00D72C6D">
        <w:rPr>
          <w:rFonts w:ascii="仿宋" w:eastAsia="仿宋" w:hAnsi="仿宋" w:cs="仿宋" w:hint="eastAsia"/>
          <w:color w:val="000000"/>
          <w:sz w:val="28"/>
          <w:szCs w:val="28"/>
        </w:rPr>
        <w:t>联系人：黄国平</w:t>
      </w:r>
    </w:p>
    <w:p w:rsidR="002E3DD2" w:rsidRPr="00D72C6D" w:rsidRDefault="001C58D1">
      <w:pPr>
        <w:spacing w:line="480" w:lineRule="exact"/>
        <w:rPr>
          <w:rFonts w:ascii="仿宋" w:eastAsia="仿宋" w:hAnsi="仿宋" w:cs="仿宋"/>
          <w:color w:val="000000"/>
          <w:sz w:val="28"/>
          <w:szCs w:val="28"/>
        </w:rPr>
      </w:pPr>
      <w:r w:rsidRPr="00D72C6D">
        <w:rPr>
          <w:rFonts w:ascii="仿宋" w:eastAsia="仿宋" w:hAnsi="仿宋" w:cs="仿宋" w:hint="eastAsia"/>
          <w:color w:val="000000"/>
          <w:sz w:val="28"/>
          <w:szCs w:val="28"/>
        </w:rPr>
        <w:t>电话：</w:t>
      </w:r>
      <w:r w:rsidRPr="00D72C6D">
        <w:rPr>
          <w:rFonts w:ascii="仿宋" w:eastAsia="仿宋" w:hAnsi="仿宋" w:cs="仿宋"/>
          <w:color w:val="000000"/>
          <w:sz w:val="28"/>
          <w:szCs w:val="28"/>
        </w:rPr>
        <w:t xml:space="preserve">0750-3168189  </w:t>
      </w:r>
    </w:p>
    <w:p w:rsidR="002E3DD2" w:rsidRPr="00D72C6D" w:rsidRDefault="001C58D1">
      <w:pPr>
        <w:spacing w:line="480" w:lineRule="exact"/>
        <w:rPr>
          <w:rFonts w:ascii="仿宋" w:eastAsia="仿宋" w:hAnsi="仿宋" w:cs="仿宋"/>
          <w:b/>
          <w:sz w:val="28"/>
          <w:szCs w:val="28"/>
          <w:u w:val="single"/>
        </w:rPr>
      </w:pPr>
      <w:r w:rsidRPr="00D72C6D">
        <w:rPr>
          <w:rFonts w:ascii="仿宋" w:eastAsia="仿宋" w:hAnsi="仿宋" w:cs="仿宋" w:hint="eastAsia"/>
          <w:b/>
          <w:bCs/>
          <w:color w:val="000000"/>
          <w:sz w:val="28"/>
          <w:szCs w:val="28"/>
        </w:rPr>
        <w:t>乙方</w:t>
      </w:r>
      <w:r w:rsidRPr="00D72C6D">
        <w:rPr>
          <w:rFonts w:ascii="仿宋" w:eastAsia="仿宋" w:hAnsi="仿宋" w:cs="仿宋" w:hint="eastAsia"/>
          <w:color w:val="000000"/>
          <w:sz w:val="28"/>
          <w:szCs w:val="28"/>
        </w:rPr>
        <w:t>：</w:t>
      </w:r>
      <w:r w:rsidRPr="00D72C6D">
        <w:rPr>
          <w:rFonts w:ascii="仿宋" w:eastAsia="仿宋" w:hAnsi="仿宋" w:cs="仿宋"/>
          <w:color w:val="000000"/>
          <w:sz w:val="28"/>
          <w:szCs w:val="28"/>
        </w:rPr>
        <w:t xml:space="preserve"> </w:t>
      </w:r>
    </w:p>
    <w:p w:rsidR="002E3DD2" w:rsidRPr="00D72C6D" w:rsidRDefault="001C58D1">
      <w:pPr>
        <w:spacing w:line="480" w:lineRule="exact"/>
        <w:rPr>
          <w:rFonts w:ascii="仿宋" w:eastAsia="仿宋" w:hAnsi="仿宋" w:cs="仿宋"/>
          <w:color w:val="000000"/>
          <w:sz w:val="28"/>
          <w:szCs w:val="28"/>
        </w:rPr>
      </w:pPr>
      <w:r w:rsidRPr="00D72C6D">
        <w:rPr>
          <w:rFonts w:ascii="仿宋" w:eastAsia="仿宋" w:hAnsi="仿宋" w:cs="仿宋" w:hint="eastAsia"/>
          <w:color w:val="000000"/>
          <w:sz w:val="28"/>
          <w:szCs w:val="28"/>
        </w:rPr>
        <w:t>地址：</w:t>
      </w:r>
      <w:r w:rsidRPr="00D72C6D">
        <w:rPr>
          <w:rFonts w:ascii="仿宋" w:eastAsia="仿宋" w:hAnsi="仿宋" w:cs="仿宋"/>
          <w:color w:val="000000"/>
          <w:sz w:val="28"/>
          <w:szCs w:val="28"/>
        </w:rPr>
        <w:t xml:space="preserve"> </w:t>
      </w:r>
    </w:p>
    <w:p w:rsidR="002E3DD2" w:rsidRPr="00D72C6D" w:rsidRDefault="001C58D1">
      <w:pPr>
        <w:spacing w:line="480" w:lineRule="exact"/>
        <w:rPr>
          <w:rFonts w:ascii="仿宋" w:eastAsia="仿宋" w:hAnsi="仿宋" w:cs="仿宋"/>
          <w:color w:val="000000"/>
          <w:sz w:val="28"/>
          <w:szCs w:val="28"/>
        </w:rPr>
      </w:pPr>
      <w:r w:rsidRPr="00D72C6D">
        <w:rPr>
          <w:rFonts w:ascii="仿宋" w:eastAsia="仿宋" w:hAnsi="仿宋" w:cs="仿宋" w:hint="eastAsia"/>
          <w:color w:val="000000"/>
          <w:sz w:val="28"/>
          <w:szCs w:val="28"/>
        </w:rPr>
        <w:t>联系人：</w:t>
      </w:r>
    </w:p>
    <w:p w:rsidR="002E3DD2" w:rsidRPr="00D72C6D" w:rsidRDefault="001C58D1">
      <w:pPr>
        <w:spacing w:line="480" w:lineRule="exact"/>
        <w:rPr>
          <w:rFonts w:ascii="仿宋" w:eastAsia="仿宋" w:hAnsi="仿宋" w:cs="仿宋"/>
          <w:color w:val="000000"/>
          <w:sz w:val="28"/>
          <w:szCs w:val="28"/>
        </w:rPr>
      </w:pPr>
      <w:r w:rsidRPr="00D72C6D">
        <w:rPr>
          <w:rFonts w:ascii="仿宋" w:eastAsia="仿宋" w:hAnsi="仿宋" w:cs="仿宋" w:hint="eastAsia"/>
          <w:color w:val="000000"/>
          <w:sz w:val="28"/>
          <w:szCs w:val="28"/>
        </w:rPr>
        <w:t>电话：</w:t>
      </w:r>
      <w:r w:rsidRPr="00D72C6D">
        <w:rPr>
          <w:rFonts w:ascii="仿宋" w:eastAsia="仿宋" w:hAnsi="仿宋" w:cs="仿宋"/>
          <w:color w:val="000000"/>
          <w:sz w:val="28"/>
          <w:szCs w:val="28"/>
        </w:rPr>
        <w:t xml:space="preserve"> </w:t>
      </w:r>
    </w:p>
    <w:p w:rsidR="002E3DD2" w:rsidRDefault="002E3DD2">
      <w:pPr>
        <w:spacing w:line="480" w:lineRule="exact"/>
        <w:rPr>
          <w:rFonts w:ascii="仿宋" w:eastAsia="仿宋" w:hAnsi="仿宋" w:cs="仿宋"/>
          <w:color w:val="666666"/>
          <w:sz w:val="28"/>
          <w:szCs w:val="28"/>
          <w:shd w:val="clear" w:color="auto" w:fill="FFFFFF"/>
        </w:rPr>
      </w:pPr>
    </w:p>
    <w:p w:rsidR="002E3DD2" w:rsidRDefault="001C58D1" w:rsidP="00D72C6D">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甲、乙双方根据江门市市场监督管理局开展打击走私和侵权假冒全媒体宣传工作项目（项目编号：</w:t>
      </w:r>
      <w:r>
        <w:rPr>
          <w:rFonts w:ascii="仿宋" w:eastAsia="仿宋" w:hAnsi="仿宋" w:cs="仿宋"/>
          <w:sz w:val="28"/>
          <w:szCs w:val="28"/>
        </w:rPr>
        <w:t>XXXXXXXXX</w:t>
      </w:r>
      <w:r>
        <w:rPr>
          <w:rFonts w:ascii="仿宋" w:eastAsia="仿宋" w:hAnsi="仿宋" w:cs="仿宋"/>
          <w:sz w:val="28"/>
          <w:szCs w:val="28"/>
        </w:rPr>
        <w:t>）（以下简称项目）的采购公告、项目采购结果公告的要求，按照</w:t>
      </w:r>
      <w:r>
        <w:rPr>
          <w:rFonts w:ascii="仿宋" w:eastAsia="仿宋" w:hAnsi="仿宋" w:cs="仿宋" w:hint="eastAsia"/>
          <w:sz w:val="28"/>
          <w:szCs w:val="28"/>
        </w:rPr>
        <w:t>《中华人民共和国政府采购法》及其实施条例等相关法律法规的规定，经双方协商，本着平等互利和诚实信用的原则，一致同意签订本合同如下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2E3DD2" w:rsidRDefault="001C58D1">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w:t>
      </w:r>
      <w:r>
        <w:rPr>
          <w:rFonts w:ascii="仿宋" w:eastAsia="仿宋" w:hAnsi="仿宋" w:cs="仿宋"/>
          <w:b/>
          <w:bCs/>
          <w:sz w:val="28"/>
          <w:szCs w:val="28"/>
        </w:rPr>
        <w:t>项目内容</w:t>
      </w:r>
      <w:r>
        <w:rPr>
          <w:rFonts w:ascii="仿宋" w:eastAsia="仿宋" w:hAnsi="仿宋" w:cs="仿宋"/>
          <w:b/>
          <w:bCs/>
          <w:sz w:val="28"/>
          <w:szCs w:val="28"/>
        </w:rPr>
        <w:t xml:space="preserve"> </w:t>
      </w:r>
    </w:p>
    <w:p w:rsidR="002E3DD2" w:rsidRDefault="001C58D1">
      <w:pPr>
        <w:spacing w:line="480" w:lineRule="exact"/>
        <w:ind w:firstLineChars="200" w:firstLine="560"/>
        <w:rPr>
          <w:rFonts w:ascii="仿宋" w:eastAsia="仿宋" w:hAnsi="仿宋" w:cs="仿宋"/>
          <w:sz w:val="28"/>
          <w:szCs w:val="28"/>
          <w:u w:val="single"/>
        </w:rPr>
      </w:pPr>
      <w:r w:rsidRPr="00D72C6D">
        <w:rPr>
          <w:rFonts w:ascii="仿宋" w:eastAsia="仿宋" w:hAnsi="仿宋" w:cs="仿宋" w:hint="eastAsia"/>
          <w:sz w:val="28"/>
          <w:szCs w:val="28"/>
        </w:rPr>
        <w:t>甲方委托乙方就开展打击走私和侵权假冒全媒体宣传工作项目提供技术服务工作，（详见附件《江门市市场监督管理局开展打击走私和侵权假冒全媒体宣传工作项目采购公告》以下简称《采购公告》），按甲方要求及标准在约定期限内，向甲方提供服务，并提交相关工作成果。</w:t>
      </w:r>
    </w:p>
    <w:p w:rsidR="002E3DD2" w:rsidRDefault="001C58D1">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合同期限、项目费用及支付方式</w:t>
      </w:r>
    </w:p>
    <w:p w:rsidR="002E3DD2" w:rsidRDefault="001C58D1">
      <w:pPr>
        <w:numPr>
          <w:ilvl w:val="0"/>
          <w:numId w:val="1"/>
        </w:numPr>
        <w:spacing w:line="480" w:lineRule="exact"/>
        <w:rPr>
          <w:rFonts w:ascii="仿宋" w:eastAsia="仿宋" w:hAnsi="仿宋" w:cs="仿宋"/>
          <w:sz w:val="28"/>
          <w:szCs w:val="28"/>
          <w:u w:val="single"/>
        </w:rPr>
      </w:pPr>
      <w:r>
        <w:rPr>
          <w:rFonts w:ascii="仿宋" w:eastAsia="仿宋" w:hAnsi="仿宋" w:cs="仿宋" w:hint="eastAsia"/>
          <w:color w:val="000000"/>
          <w:sz w:val="28"/>
          <w:szCs w:val="28"/>
        </w:rPr>
        <w:t>乙方向甲方提供服务的合同期</w:t>
      </w:r>
      <w:r w:rsidRPr="00D72C6D">
        <w:rPr>
          <w:rFonts w:ascii="仿宋" w:eastAsia="仿宋" w:hAnsi="仿宋" w:cs="仿宋" w:hint="eastAsia"/>
          <w:sz w:val="28"/>
          <w:szCs w:val="28"/>
        </w:rPr>
        <w:t>限为</w:t>
      </w:r>
      <w:r>
        <w:rPr>
          <w:rFonts w:ascii="仿宋" w:eastAsia="仿宋" w:hAnsi="仿宋" w:cs="仿宋" w:hint="eastAsia"/>
          <w:sz w:val="28"/>
          <w:szCs w:val="28"/>
          <w:u w:val="single"/>
        </w:rPr>
        <w:t>一年，自本合同签订</w:t>
      </w:r>
      <w:r>
        <w:rPr>
          <w:rFonts w:ascii="仿宋" w:eastAsia="仿宋" w:hAnsi="仿宋" w:cs="仿宋" w:hint="eastAsia"/>
          <w:sz w:val="28"/>
          <w:szCs w:val="28"/>
          <w:u w:val="single"/>
        </w:rPr>
        <w:t>生效</w:t>
      </w:r>
      <w:r>
        <w:rPr>
          <w:rFonts w:ascii="仿宋" w:eastAsia="仿宋" w:hAnsi="仿宋" w:cs="仿宋" w:hint="eastAsia"/>
          <w:sz w:val="28"/>
          <w:szCs w:val="28"/>
          <w:u w:val="single"/>
        </w:rPr>
        <w:t>之日起算</w:t>
      </w:r>
      <w:r w:rsidRPr="00D72C6D">
        <w:rPr>
          <w:rFonts w:ascii="仿宋" w:eastAsia="仿宋" w:hAnsi="仿宋" w:cs="仿宋" w:hint="eastAsia"/>
          <w:sz w:val="28"/>
          <w:szCs w:val="28"/>
        </w:rPr>
        <w:t>。</w:t>
      </w:r>
    </w:p>
    <w:p w:rsidR="002E3DD2" w:rsidRPr="00D72C6D" w:rsidRDefault="001C58D1">
      <w:pPr>
        <w:numPr>
          <w:ilvl w:val="0"/>
          <w:numId w:val="1"/>
        </w:numPr>
        <w:spacing w:line="480" w:lineRule="exact"/>
        <w:rPr>
          <w:rFonts w:ascii="仿宋" w:eastAsia="仿宋" w:hAnsi="仿宋" w:cs="仿宋"/>
          <w:bCs/>
          <w:sz w:val="28"/>
          <w:szCs w:val="28"/>
          <w:u w:val="single"/>
        </w:rPr>
      </w:pPr>
      <w:r w:rsidRPr="00D72C6D">
        <w:rPr>
          <w:rFonts w:ascii="仿宋" w:eastAsia="仿宋" w:hAnsi="仿宋" w:cs="仿宋" w:hint="eastAsia"/>
          <w:sz w:val="28"/>
          <w:szCs w:val="28"/>
        </w:rPr>
        <w:t>乙方向甲方提供服务可获得的项目技术服务总费用（即项目总费用或称服务费、含税价）为人民币</w:t>
      </w:r>
      <w:r>
        <w:rPr>
          <w:rFonts w:ascii="仿宋" w:eastAsia="仿宋" w:hAnsi="仿宋" w:cs="仿宋" w:hint="eastAsia"/>
          <w:sz w:val="28"/>
          <w:szCs w:val="28"/>
          <w:u w:val="single"/>
        </w:rPr>
        <w:t>壹拾柒万元整（</w:t>
      </w:r>
      <w:r>
        <w:rPr>
          <w:rFonts w:ascii="仿宋" w:eastAsia="仿宋" w:hAnsi="仿宋" w:cs="仿宋"/>
          <w:sz w:val="28"/>
          <w:szCs w:val="28"/>
          <w:u w:val="single"/>
        </w:rPr>
        <w:t>¥170000.00</w:t>
      </w:r>
      <w:r w:rsidRPr="00D72C6D">
        <w:rPr>
          <w:rFonts w:ascii="仿宋" w:eastAsia="仿宋" w:hAnsi="仿宋" w:cs="仿宋" w:hint="eastAsia"/>
          <w:bCs/>
          <w:sz w:val="28"/>
          <w:szCs w:val="28"/>
          <w:u w:val="single"/>
        </w:rPr>
        <w:t>元）</w:t>
      </w:r>
      <w:r w:rsidRPr="00D72C6D">
        <w:rPr>
          <w:rFonts w:ascii="仿宋" w:eastAsia="仿宋" w:hAnsi="仿宋" w:cs="仿宋" w:hint="eastAsia"/>
          <w:bCs/>
          <w:color w:val="666666"/>
          <w:sz w:val="28"/>
          <w:szCs w:val="28"/>
          <w:shd w:val="clear" w:color="auto" w:fill="FFFFFF"/>
        </w:rPr>
        <w:t>。</w:t>
      </w:r>
    </w:p>
    <w:p w:rsidR="002E3DD2" w:rsidRDefault="001C58D1">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lastRenderedPageBreak/>
        <w:t>付款时间、方式</w:t>
      </w:r>
      <w:r>
        <w:rPr>
          <w:rFonts w:ascii="仿宋" w:eastAsia="仿宋" w:hAnsi="仿宋" w:cs="仿宋" w:hint="eastAsia"/>
          <w:sz w:val="28"/>
          <w:szCs w:val="28"/>
        </w:rPr>
        <w:t>。</w:t>
      </w:r>
    </w:p>
    <w:p w:rsidR="002E3DD2" w:rsidRDefault="001C58D1" w:rsidP="00D72C6D">
      <w:pPr>
        <w:numPr>
          <w:ilvl w:val="0"/>
          <w:numId w:val="2"/>
        </w:numPr>
        <w:spacing w:line="520" w:lineRule="exact"/>
        <w:ind w:left="420" w:firstLineChars="200" w:firstLine="560"/>
        <w:rPr>
          <w:rFonts w:ascii="仿宋" w:eastAsia="仿宋" w:hAnsi="仿宋" w:cs="仿宋"/>
          <w:bCs/>
          <w:color w:val="666666"/>
          <w:sz w:val="28"/>
          <w:szCs w:val="28"/>
          <w:shd w:val="clear" w:color="auto" w:fill="FFFFFF"/>
        </w:rPr>
      </w:pPr>
      <w:r>
        <w:rPr>
          <w:rFonts w:ascii="仿宋" w:eastAsia="仿宋" w:hAnsi="仿宋" w:cs="仿宋" w:hint="eastAsia"/>
          <w:sz w:val="28"/>
          <w:szCs w:val="28"/>
        </w:rPr>
        <w:t>双方签署合同后，甲方收到乙方开具发票之日起</w:t>
      </w:r>
      <w:r>
        <w:rPr>
          <w:rFonts w:ascii="仿宋" w:eastAsia="仿宋" w:hAnsi="仿宋" w:cs="仿宋" w:hint="eastAsia"/>
          <w:sz w:val="28"/>
          <w:szCs w:val="28"/>
        </w:rPr>
        <w:t>3</w:t>
      </w:r>
      <w:r>
        <w:rPr>
          <w:rFonts w:ascii="仿宋" w:eastAsia="仿宋" w:hAnsi="仿宋" w:cs="仿宋"/>
          <w:sz w:val="28"/>
          <w:szCs w:val="28"/>
        </w:rPr>
        <w:t>0</w:t>
      </w:r>
      <w:r>
        <w:rPr>
          <w:rFonts w:ascii="仿宋" w:eastAsia="仿宋" w:hAnsi="仿宋" w:cs="仿宋"/>
          <w:sz w:val="28"/>
          <w:szCs w:val="28"/>
        </w:rPr>
        <w:t>个工作日内，</w:t>
      </w:r>
      <w:r>
        <w:rPr>
          <w:rFonts w:ascii="仿宋" w:eastAsia="仿宋" w:hAnsi="仿宋" w:cs="仿宋" w:hint="eastAsia"/>
          <w:sz w:val="28"/>
          <w:szCs w:val="28"/>
          <w:lang w:eastAsia="zh-Hans"/>
        </w:rPr>
        <w:t>一次性</w:t>
      </w:r>
      <w:r>
        <w:rPr>
          <w:rFonts w:ascii="仿宋" w:eastAsia="仿宋" w:hAnsi="仿宋" w:cs="仿宋" w:hint="eastAsia"/>
          <w:sz w:val="28"/>
          <w:szCs w:val="28"/>
        </w:rPr>
        <w:t>向乙方支付项目总费用（含税）</w:t>
      </w:r>
      <w:r>
        <w:rPr>
          <w:rFonts w:ascii="仿宋" w:eastAsia="仿宋" w:hAnsi="仿宋" w:cs="仿宋" w:hint="eastAsia"/>
          <w:bCs/>
          <w:sz w:val="28"/>
          <w:szCs w:val="28"/>
          <w:u w:val="single"/>
        </w:rPr>
        <w:t>人民币壹拾柒万元整（</w:t>
      </w:r>
      <w:r>
        <w:rPr>
          <w:rFonts w:eastAsia="仿宋" w:hint="eastAsia"/>
          <w:bCs/>
          <w:sz w:val="28"/>
          <w:szCs w:val="28"/>
          <w:u w:val="single"/>
        </w:rPr>
        <w:t>¥</w:t>
      </w:r>
      <w:r>
        <w:rPr>
          <w:rFonts w:ascii="仿宋" w:eastAsia="仿宋" w:hAnsi="仿宋" w:cs="仿宋"/>
          <w:bCs/>
          <w:sz w:val="28"/>
          <w:szCs w:val="28"/>
          <w:u w:val="single"/>
        </w:rPr>
        <w:t>170,000.00</w:t>
      </w:r>
      <w:r>
        <w:rPr>
          <w:rFonts w:ascii="仿宋" w:eastAsia="仿宋" w:hAnsi="仿宋" w:cs="仿宋"/>
          <w:bCs/>
          <w:sz w:val="28"/>
          <w:szCs w:val="28"/>
          <w:u w:val="single"/>
        </w:rPr>
        <w:t>元）至乙方账户</w:t>
      </w:r>
      <w:r>
        <w:rPr>
          <w:rFonts w:ascii="仿宋" w:eastAsia="仿宋" w:hAnsi="仿宋" w:cs="仿宋" w:hint="eastAsia"/>
          <w:bCs/>
          <w:color w:val="666666"/>
          <w:sz w:val="28"/>
          <w:szCs w:val="28"/>
          <w:shd w:val="clear" w:color="auto" w:fill="FFFFFF"/>
        </w:rPr>
        <w:t>。</w:t>
      </w:r>
    </w:p>
    <w:p w:rsidR="002E3DD2" w:rsidRPr="00D72C6D" w:rsidRDefault="001C58D1" w:rsidP="00D72C6D">
      <w:pPr>
        <w:numPr>
          <w:ilvl w:val="0"/>
          <w:numId w:val="2"/>
        </w:numPr>
        <w:spacing w:line="520" w:lineRule="exact"/>
        <w:ind w:left="420" w:firstLine="560"/>
        <w:rPr>
          <w:rFonts w:ascii="仿宋" w:eastAsia="仿宋" w:hAnsi="仿宋" w:cs="仿宋"/>
          <w:sz w:val="28"/>
          <w:szCs w:val="28"/>
        </w:rPr>
      </w:pPr>
      <w:r>
        <w:rPr>
          <w:rFonts w:ascii="仿宋" w:eastAsia="仿宋" w:hAnsi="仿宋" w:cs="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p>
    <w:p w:rsidR="002E3DD2" w:rsidRPr="00D72C6D" w:rsidRDefault="001C58D1">
      <w:pPr>
        <w:spacing w:line="480" w:lineRule="exact"/>
        <w:ind w:firstLineChars="200" w:firstLine="560"/>
        <w:rPr>
          <w:rFonts w:ascii="仿宋" w:eastAsia="仿宋" w:hAnsi="仿宋" w:cs="仿宋"/>
          <w:bCs/>
          <w:sz w:val="28"/>
          <w:szCs w:val="28"/>
        </w:rPr>
      </w:pPr>
      <w:r w:rsidRPr="00D72C6D">
        <w:rPr>
          <w:rFonts w:ascii="仿宋" w:eastAsia="仿宋" w:hAnsi="仿宋" w:cs="仿宋" w:hint="eastAsia"/>
          <w:bCs/>
          <w:sz w:val="28"/>
          <w:szCs w:val="28"/>
        </w:rPr>
        <w:t>（四）乙方账户信息如下：</w:t>
      </w:r>
    </w:p>
    <w:p w:rsidR="002E3DD2" w:rsidRDefault="001C58D1">
      <w:pPr>
        <w:spacing w:line="480" w:lineRule="exact"/>
        <w:ind w:firstLineChars="200" w:firstLine="560"/>
        <w:rPr>
          <w:rFonts w:ascii="仿宋" w:eastAsia="仿宋" w:hAnsi="仿宋" w:cs="仿宋"/>
          <w:bCs/>
          <w:sz w:val="28"/>
          <w:szCs w:val="28"/>
          <w:u w:val="single"/>
        </w:rPr>
      </w:pPr>
      <w:r w:rsidRPr="00D72C6D">
        <w:rPr>
          <w:rFonts w:ascii="仿宋" w:eastAsia="仿宋" w:hAnsi="仿宋" w:cs="仿宋"/>
          <w:bCs/>
          <w:sz w:val="28"/>
          <w:szCs w:val="28"/>
        </w:rPr>
        <w:t>1.</w:t>
      </w:r>
      <w:r w:rsidRPr="00D72C6D">
        <w:rPr>
          <w:rFonts w:ascii="仿宋" w:eastAsia="仿宋" w:hAnsi="仿宋" w:cs="仿宋"/>
          <w:bCs/>
          <w:sz w:val="28"/>
          <w:szCs w:val="28"/>
        </w:rPr>
        <w:t>开户名：</w:t>
      </w:r>
      <w:r>
        <w:rPr>
          <w:rFonts w:ascii="仿宋" w:eastAsia="仿宋" w:hAnsi="仿宋" w:cs="仿宋"/>
          <w:bCs/>
          <w:sz w:val="28"/>
          <w:szCs w:val="28"/>
          <w:u w:val="single"/>
        </w:rPr>
        <w:t xml:space="preserve">                        </w:t>
      </w:r>
    </w:p>
    <w:p w:rsidR="002E3DD2" w:rsidRPr="00D72C6D" w:rsidRDefault="001C58D1">
      <w:pPr>
        <w:spacing w:line="480" w:lineRule="exact"/>
        <w:ind w:firstLineChars="200" w:firstLine="560"/>
        <w:rPr>
          <w:rFonts w:ascii="仿宋" w:eastAsia="仿宋" w:hAnsi="仿宋" w:cs="仿宋"/>
          <w:bCs/>
          <w:sz w:val="28"/>
          <w:szCs w:val="28"/>
        </w:rPr>
      </w:pPr>
      <w:r w:rsidRPr="00D72C6D">
        <w:rPr>
          <w:rFonts w:ascii="仿宋" w:eastAsia="仿宋" w:hAnsi="仿宋" w:cs="仿宋"/>
          <w:bCs/>
          <w:sz w:val="28"/>
          <w:szCs w:val="28"/>
        </w:rPr>
        <w:t>2.</w:t>
      </w:r>
      <w:r w:rsidRPr="00D72C6D">
        <w:rPr>
          <w:rFonts w:ascii="仿宋" w:eastAsia="仿宋" w:hAnsi="仿宋" w:cs="仿宋"/>
          <w:bCs/>
          <w:sz w:val="28"/>
          <w:szCs w:val="28"/>
        </w:rPr>
        <w:t>开户行：</w:t>
      </w:r>
      <w:r>
        <w:rPr>
          <w:rFonts w:ascii="仿宋" w:eastAsia="仿宋" w:hAnsi="仿宋" w:cs="仿宋"/>
          <w:bCs/>
          <w:sz w:val="28"/>
          <w:szCs w:val="28"/>
          <w:u w:val="single"/>
        </w:rPr>
        <w:t xml:space="preserve">                        </w:t>
      </w:r>
    </w:p>
    <w:p w:rsidR="002E3DD2" w:rsidRPr="00D72C6D" w:rsidRDefault="001C58D1">
      <w:pPr>
        <w:spacing w:line="480" w:lineRule="exact"/>
        <w:ind w:firstLineChars="200" w:firstLine="560"/>
        <w:rPr>
          <w:rFonts w:ascii="仿宋" w:eastAsia="仿宋" w:hAnsi="仿宋" w:cs="仿宋"/>
          <w:bCs/>
          <w:sz w:val="28"/>
          <w:szCs w:val="28"/>
        </w:rPr>
      </w:pPr>
      <w:r w:rsidRPr="00D72C6D">
        <w:rPr>
          <w:rFonts w:ascii="仿宋" w:eastAsia="仿宋" w:hAnsi="仿宋" w:cs="仿宋"/>
          <w:bCs/>
          <w:sz w:val="28"/>
          <w:szCs w:val="28"/>
        </w:rPr>
        <w:t>3.</w:t>
      </w:r>
      <w:proofErr w:type="gramStart"/>
      <w:r w:rsidRPr="00D72C6D">
        <w:rPr>
          <w:rFonts w:ascii="仿宋" w:eastAsia="仿宋" w:hAnsi="仿宋" w:cs="仿宋"/>
          <w:bCs/>
          <w:sz w:val="28"/>
          <w:szCs w:val="28"/>
        </w:rPr>
        <w:t>账</w:t>
      </w:r>
      <w:proofErr w:type="gramEnd"/>
      <w:r w:rsidRPr="00D72C6D">
        <w:rPr>
          <w:rFonts w:ascii="仿宋" w:eastAsia="仿宋" w:hAnsi="仿宋" w:cs="仿宋"/>
          <w:bCs/>
          <w:sz w:val="28"/>
          <w:szCs w:val="28"/>
        </w:rPr>
        <w:t xml:space="preserve">  </w:t>
      </w:r>
      <w:r w:rsidRPr="00D72C6D">
        <w:rPr>
          <w:rFonts w:ascii="仿宋" w:eastAsia="仿宋" w:hAnsi="仿宋" w:cs="仿宋" w:hint="eastAsia"/>
          <w:bCs/>
          <w:sz w:val="28"/>
          <w:szCs w:val="28"/>
        </w:rPr>
        <w:t>号：</w:t>
      </w:r>
      <w:r>
        <w:rPr>
          <w:rFonts w:ascii="仿宋" w:eastAsia="仿宋" w:hAnsi="仿宋" w:cs="仿宋"/>
          <w:bCs/>
          <w:sz w:val="28"/>
          <w:szCs w:val="28"/>
          <w:u w:val="single"/>
        </w:rPr>
        <w:t xml:space="preserve">                        </w:t>
      </w:r>
    </w:p>
    <w:p w:rsidR="002E3DD2" w:rsidRPr="00D72C6D" w:rsidRDefault="001C58D1">
      <w:pPr>
        <w:pStyle w:val="a7"/>
        <w:spacing w:line="480" w:lineRule="exact"/>
        <w:ind w:left="560"/>
        <w:rPr>
          <w:rFonts w:ascii="仿宋" w:eastAsia="仿宋" w:hAnsi="仿宋" w:cs="仿宋"/>
          <w:bCs/>
          <w:sz w:val="28"/>
          <w:szCs w:val="28"/>
        </w:rPr>
      </w:pPr>
      <w:r w:rsidRPr="00D72C6D">
        <w:rPr>
          <w:rFonts w:ascii="仿宋" w:eastAsia="仿宋" w:hAnsi="仿宋" w:cs="仿宋" w:hint="eastAsia"/>
          <w:bCs/>
          <w:sz w:val="28"/>
          <w:szCs w:val="28"/>
        </w:rPr>
        <w:t>（五）甲方开票信息如下：</w:t>
      </w:r>
    </w:p>
    <w:p w:rsidR="002E3DD2" w:rsidRDefault="001C58D1">
      <w:pPr>
        <w:pStyle w:val="a7"/>
        <w:spacing w:line="480" w:lineRule="exact"/>
        <w:ind w:firstLineChars="200" w:firstLine="560"/>
        <w:rPr>
          <w:rFonts w:ascii="仿宋" w:eastAsia="仿宋" w:hAnsi="仿宋" w:cs="仿宋"/>
          <w:sz w:val="28"/>
          <w:szCs w:val="28"/>
        </w:rPr>
      </w:pPr>
      <w:r>
        <w:rPr>
          <w:rFonts w:ascii="仿宋" w:eastAsia="仿宋" w:hAnsi="仿宋" w:cs="仿宋"/>
          <w:sz w:val="28"/>
          <w:szCs w:val="28"/>
          <w:lang w:bidi="ar"/>
        </w:rPr>
        <w:t>1.</w:t>
      </w:r>
      <w:r>
        <w:rPr>
          <w:rFonts w:ascii="仿宋" w:eastAsia="仿宋" w:hAnsi="仿宋" w:cs="仿宋"/>
          <w:sz w:val="28"/>
          <w:szCs w:val="28"/>
          <w:lang w:bidi="ar"/>
        </w:rPr>
        <w:t>单位名称：江门市市场监督管理局</w:t>
      </w:r>
    </w:p>
    <w:p w:rsidR="002E3DD2" w:rsidRDefault="001C58D1">
      <w:pPr>
        <w:pStyle w:val="a7"/>
        <w:spacing w:line="480" w:lineRule="exact"/>
        <w:ind w:firstLineChars="200" w:firstLine="560"/>
        <w:rPr>
          <w:rFonts w:ascii="仿宋" w:eastAsia="仿宋" w:hAnsi="仿宋" w:cs="仿宋"/>
          <w:sz w:val="28"/>
          <w:szCs w:val="28"/>
          <w:lang w:bidi="ar"/>
        </w:rPr>
      </w:pPr>
      <w:r>
        <w:rPr>
          <w:rFonts w:ascii="仿宋" w:eastAsia="仿宋" w:hAnsi="仿宋" w:cs="仿宋"/>
          <w:sz w:val="28"/>
          <w:szCs w:val="28"/>
          <w:lang w:bidi="ar"/>
        </w:rPr>
        <w:t>2.</w:t>
      </w:r>
      <w:r>
        <w:rPr>
          <w:rFonts w:ascii="仿宋" w:eastAsia="仿宋" w:hAnsi="仿宋" w:cs="仿宋"/>
          <w:sz w:val="28"/>
          <w:szCs w:val="28"/>
          <w:lang w:bidi="ar"/>
        </w:rPr>
        <w:t>统一信用代码：</w:t>
      </w:r>
      <w:r>
        <w:rPr>
          <w:rFonts w:ascii="仿宋" w:eastAsia="仿宋" w:hAnsi="仿宋" w:cs="仿宋"/>
          <w:sz w:val="28"/>
          <w:szCs w:val="28"/>
          <w:lang w:bidi="ar"/>
        </w:rPr>
        <w:t>11440700MB2C90725T</w:t>
      </w:r>
    </w:p>
    <w:p w:rsidR="002E3DD2" w:rsidRDefault="001C58D1">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2E3DD2" w:rsidRDefault="001C58D1">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sz w:val="28"/>
          <w:szCs w:val="28"/>
          <w:u w:val="single"/>
        </w:rPr>
        <w:t xml:space="preserve"> 5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工作日内，乙方应按采购公告、甲方要求提交本项目相关的文件、资料等成果性资料给甲方进行验收，甲方在收到乙方提交的上述成果性资料之日起</w:t>
      </w:r>
      <w:r>
        <w:rPr>
          <w:rFonts w:ascii="仿宋" w:eastAsia="仿宋" w:hAnsi="仿宋" w:cs="仿宋"/>
          <w:sz w:val="28"/>
          <w:szCs w:val="28"/>
        </w:rPr>
        <w:t>20</w:t>
      </w:r>
      <w:r>
        <w:rPr>
          <w:rFonts w:ascii="仿宋" w:eastAsia="仿宋" w:hAnsi="仿宋" w:cs="仿宋"/>
          <w:sz w:val="28"/>
          <w:szCs w:val="28"/>
        </w:rPr>
        <w:t>个工作日内完成验收工作；但因乙方自身原因导致甲方无法在上述期限内完成验收的，由此产生的费用、损失由乙方自行承担；若甲方损失难以计算的，则以本合同项下的费用作为甲方损失计算依据。</w:t>
      </w:r>
    </w:p>
    <w:p w:rsidR="002E3DD2" w:rsidRDefault="001C58D1">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行业规范或标准以及《采购公告》、本合同约定的技术、服务标准进行验收。</w:t>
      </w:r>
    </w:p>
    <w:p w:rsidR="002E3DD2" w:rsidRDefault="001C58D1">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w:t>
      </w:r>
      <w:r>
        <w:rPr>
          <w:rFonts w:ascii="仿宋" w:eastAsia="仿宋" w:hAnsi="仿宋" w:cs="仿宋" w:hint="eastAsia"/>
          <w:bCs/>
          <w:sz w:val="28"/>
          <w:szCs w:val="28"/>
        </w:rPr>
        <w:lastRenderedPageBreak/>
        <w:t>措施并再次提交给甲方验收；验收合格后由甲方和乙方共同签字确认并作为结算及甲方支付合同项目总费用的依据。</w:t>
      </w:r>
    </w:p>
    <w:p w:rsidR="002E3DD2" w:rsidRPr="00D72C6D" w:rsidRDefault="001C58D1" w:rsidP="00D72C6D">
      <w:pPr>
        <w:pStyle w:val="a0"/>
        <w:spacing w:line="480" w:lineRule="exact"/>
        <w:ind w:firstLine="560"/>
        <w:rPr>
          <w:rFonts w:ascii="仿宋" w:eastAsia="仿宋" w:hAnsi="仿宋" w:cs="仿宋"/>
          <w:bCs/>
          <w:sz w:val="28"/>
          <w:szCs w:val="28"/>
        </w:rPr>
      </w:pPr>
      <w:r w:rsidRPr="00D72C6D">
        <w:rPr>
          <w:rFonts w:ascii="仿宋" w:eastAsia="仿宋" w:hAnsi="仿宋" w:cs="仿宋" w:hint="eastAsia"/>
          <w:bCs/>
          <w:sz w:val="28"/>
          <w:szCs w:val="28"/>
        </w:rPr>
        <w:t>（四）若经甲方再次验收未通过的，且甲方已经支付项目费用</w:t>
      </w:r>
      <w:r w:rsidRPr="00D72C6D">
        <w:rPr>
          <w:rFonts w:ascii="仿宋" w:eastAsia="仿宋" w:hAnsi="仿宋" w:cs="仿宋" w:hint="eastAsia"/>
          <w:bCs/>
          <w:sz w:val="28"/>
          <w:szCs w:val="28"/>
        </w:rPr>
        <w:t>的，甲方有权在乙方已收取款项中扣减掉“甲方认为乙方提供符合要求的服务费用”后要求乙方将剩余金额退回给甲方（乙方已经开具发票所产生的税费损失由乙方自行承担，也即不能要求甲方予以承担）。</w:t>
      </w:r>
    </w:p>
    <w:p w:rsidR="002E3DD2" w:rsidRDefault="001C58D1">
      <w:pPr>
        <w:spacing w:line="48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b/>
          <w:bCs/>
          <w:sz w:val="28"/>
          <w:szCs w:val="28"/>
        </w:rPr>
        <w:t xml:space="preserve">  </w:t>
      </w:r>
      <w:r>
        <w:rPr>
          <w:rFonts w:ascii="仿宋" w:eastAsia="仿宋" w:hAnsi="仿宋" w:cs="仿宋" w:hint="eastAsia"/>
          <w:b/>
          <w:bCs/>
          <w:sz w:val="28"/>
          <w:szCs w:val="28"/>
        </w:rPr>
        <w:t>甲方的权利和义务</w:t>
      </w:r>
    </w:p>
    <w:p w:rsidR="002E3DD2" w:rsidRDefault="001C58D1">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甲方为乙方提供本项目实施中所需的相关协助；</w:t>
      </w:r>
    </w:p>
    <w:p w:rsidR="002E3DD2" w:rsidRDefault="001C58D1">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本项目实施期间，甲方有权向乙方提出建议或具体要求；</w:t>
      </w:r>
    </w:p>
    <w:p w:rsidR="002E3DD2" w:rsidRDefault="001C58D1">
      <w:pPr>
        <w:numPr>
          <w:ilvl w:val="0"/>
          <w:numId w:val="4"/>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2E3DD2" w:rsidRDefault="001C58D1">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w:t>
      </w:r>
      <w:r>
        <w:rPr>
          <w:rFonts w:ascii="仿宋" w:eastAsia="仿宋" w:hAnsi="仿宋" w:cs="仿宋"/>
          <w:sz w:val="28"/>
          <w:szCs w:val="28"/>
        </w:rPr>
        <w:t>2</w:t>
      </w:r>
      <w:r>
        <w:rPr>
          <w:rFonts w:ascii="仿宋" w:eastAsia="仿宋" w:hAnsi="仿宋" w:cs="仿宋"/>
          <w:sz w:val="28"/>
          <w:szCs w:val="28"/>
        </w:rPr>
        <w:t>日内提供相关书面说明；若甲方认为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，由此造成的损失，乙方负责。</w:t>
      </w:r>
    </w:p>
    <w:p w:rsidR="002E3DD2" w:rsidRDefault="001C58D1">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2E3DD2" w:rsidRDefault="001C58D1">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2E3DD2" w:rsidRDefault="001C58D1" w:rsidP="00D72C6D">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七）乙方按照《采购公告》以及本合同要求完成的工作所产生的项目相关的文件资料及其所包含的图形、图片、文字等素材以及因本合同产生的作品（包括但不限于任何图案、图像、文字等）资料所有权归于甲方所有，乙方应当按照甲方的要求将前述相应的资料作为成果性文件的原始数据提供给甲方。</w:t>
      </w:r>
    </w:p>
    <w:p w:rsidR="002E3DD2" w:rsidRDefault="001C58D1">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2E3DD2" w:rsidRDefault="001C58D1">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Pr>
          <w:rFonts w:ascii="仿宋" w:eastAsia="仿宋" w:hAnsi="仿宋" w:cs="仿宋" w:hint="eastAsia"/>
          <w:sz w:val="28"/>
          <w:szCs w:val="28"/>
        </w:rPr>
        <w:t>。</w:t>
      </w:r>
    </w:p>
    <w:p w:rsidR="002E3DD2" w:rsidRDefault="001C58D1">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项目在本合同履行过程中，</w:t>
      </w:r>
      <w:r>
        <w:rPr>
          <w:rFonts w:ascii="仿宋" w:eastAsia="仿宋" w:hAnsi="仿宋" w:cs="仿宋" w:hint="eastAsia"/>
          <w:sz w:val="28"/>
          <w:szCs w:val="28"/>
          <w:lang w:bidi="ar"/>
        </w:rPr>
        <w:t>非</w:t>
      </w:r>
      <w:r>
        <w:rPr>
          <w:rFonts w:ascii="仿宋" w:eastAsia="仿宋" w:hAnsi="仿宋" w:cs="仿宋" w:hint="eastAsia"/>
          <w:sz w:val="28"/>
          <w:szCs w:val="28"/>
          <w:lang w:bidi="ar"/>
        </w:rPr>
        <w:t>因</w:t>
      </w:r>
      <w:r>
        <w:rPr>
          <w:rFonts w:ascii="仿宋" w:eastAsia="仿宋" w:hAnsi="仿宋" w:cs="仿宋" w:hint="eastAsia"/>
          <w:sz w:val="28"/>
          <w:szCs w:val="28"/>
          <w:lang w:bidi="ar"/>
        </w:rPr>
        <w:t>乙方原因</w:t>
      </w:r>
      <w:r>
        <w:rPr>
          <w:rFonts w:ascii="仿宋" w:eastAsia="仿宋" w:hAnsi="仿宋" w:cs="仿宋" w:hint="eastAsia"/>
          <w:sz w:val="28"/>
          <w:szCs w:val="28"/>
          <w:lang w:bidi="ar"/>
        </w:rPr>
        <w:t>有可能致使合同履行失败或者部分失败的，乙方应在知晓该等事项之日起</w:t>
      </w:r>
      <w:r>
        <w:rPr>
          <w:rFonts w:ascii="仿宋" w:eastAsia="仿宋" w:hAnsi="仿宋" w:cs="仿宋"/>
          <w:sz w:val="28"/>
          <w:szCs w:val="28"/>
          <w:lang w:bidi="ar"/>
        </w:rPr>
        <w:t>1</w:t>
      </w:r>
      <w:r>
        <w:rPr>
          <w:rFonts w:ascii="仿宋" w:eastAsia="仿宋" w:hAnsi="仿宋" w:cs="仿宋"/>
          <w:sz w:val="28"/>
          <w:szCs w:val="28"/>
          <w:lang w:bidi="ar"/>
        </w:rPr>
        <w:t>个工作日内书面通知甲方</w:t>
      </w:r>
      <w:r>
        <w:rPr>
          <w:rFonts w:ascii="仿宋" w:eastAsia="仿宋" w:hAnsi="仿宋" w:cs="仿宋" w:hint="eastAsia"/>
          <w:sz w:val="28"/>
          <w:szCs w:val="28"/>
          <w:lang w:bidi="ar"/>
        </w:rPr>
        <w:t>并提供客观依据</w:t>
      </w:r>
      <w:r>
        <w:rPr>
          <w:rFonts w:ascii="仿宋" w:eastAsia="仿宋" w:hAnsi="仿宋" w:cs="仿宋" w:hint="eastAsia"/>
          <w:sz w:val="28"/>
          <w:szCs w:val="28"/>
          <w:lang w:bidi="ar"/>
        </w:rPr>
        <w:t>，同时采取措施减少损失。甲方获得</w:t>
      </w:r>
      <w:r>
        <w:rPr>
          <w:rFonts w:ascii="仿宋" w:eastAsia="仿宋" w:hAnsi="仿宋" w:cs="仿宋" w:hint="eastAsia"/>
          <w:sz w:val="28"/>
          <w:szCs w:val="28"/>
          <w:lang w:bidi="ar"/>
        </w:rPr>
        <w:lastRenderedPageBreak/>
        <w:t>通知，同意变更本合同内容或解除本合同的，双方另行签署书面补充合同</w:t>
      </w:r>
      <w:r>
        <w:rPr>
          <w:rFonts w:ascii="仿宋" w:eastAsia="仿宋" w:hAnsi="仿宋" w:cs="仿宋" w:hint="eastAsia"/>
          <w:sz w:val="28"/>
          <w:szCs w:val="28"/>
        </w:rPr>
        <w:t>。</w:t>
      </w:r>
    </w:p>
    <w:p w:rsidR="002E3DD2" w:rsidRDefault="001C58D1">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乙方没有及时书面通知并采取适当措施，致使合同</w:t>
      </w:r>
      <w:r>
        <w:rPr>
          <w:rFonts w:ascii="仿宋" w:eastAsia="仿宋" w:hAnsi="仿宋" w:cs="仿宋" w:hint="eastAsia"/>
          <w:sz w:val="28"/>
          <w:szCs w:val="28"/>
          <w:lang w:bidi="ar"/>
        </w:rPr>
        <w:t>无法继续履行的</w:t>
      </w:r>
      <w:r>
        <w:rPr>
          <w:rFonts w:ascii="仿宋" w:eastAsia="仿宋" w:hAnsi="仿宋" w:cs="仿宋" w:hint="eastAsia"/>
          <w:sz w:val="28"/>
          <w:szCs w:val="28"/>
          <w:lang w:bidi="ar"/>
        </w:rPr>
        <w:t>，乙方</w:t>
      </w:r>
      <w:r>
        <w:rPr>
          <w:rFonts w:ascii="仿宋" w:eastAsia="仿宋" w:hAnsi="仿宋" w:cs="仿宋" w:hint="eastAsia"/>
          <w:sz w:val="28"/>
          <w:szCs w:val="28"/>
          <w:lang w:bidi="ar"/>
        </w:rPr>
        <w:t>应当将</w:t>
      </w:r>
      <w:r>
        <w:rPr>
          <w:rFonts w:ascii="仿宋" w:eastAsia="仿宋" w:hAnsi="仿宋" w:cs="仿宋" w:hint="eastAsia"/>
          <w:sz w:val="28"/>
          <w:szCs w:val="28"/>
          <w:lang w:bidi="ar"/>
        </w:rPr>
        <w:t>未履行部分工作相对应的款项返还给甲方，具体退款标准由甲方确定，乙方对此没有异议；乙方因此产生的税费损失由乙方自行承担</w:t>
      </w:r>
      <w:r>
        <w:rPr>
          <w:rFonts w:ascii="仿宋" w:eastAsia="仿宋" w:hAnsi="仿宋" w:cs="仿宋" w:hint="eastAsia"/>
          <w:sz w:val="28"/>
          <w:szCs w:val="28"/>
        </w:rPr>
        <w:t>。</w:t>
      </w:r>
    </w:p>
    <w:p w:rsidR="002E3DD2" w:rsidRDefault="001C58D1" w:rsidP="00D72C6D">
      <w:pPr>
        <w:pStyle w:val="a0"/>
        <w:numPr>
          <w:ilvl w:val="0"/>
          <w:numId w:val="5"/>
        </w:numPr>
        <w:spacing w:line="480" w:lineRule="exact"/>
        <w:ind w:firstLine="560"/>
        <w:rPr>
          <w:rFonts w:ascii="仿宋" w:eastAsia="仿宋" w:hAnsi="仿宋" w:cs="仿宋"/>
          <w:sz w:val="28"/>
          <w:szCs w:val="28"/>
          <w:lang w:bidi="ar"/>
        </w:rPr>
      </w:pPr>
      <w:r>
        <w:rPr>
          <w:rFonts w:ascii="仿宋" w:eastAsia="仿宋" w:hAnsi="仿宋" w:cs="仿宋" w:hint="eastAsia"/>
          <w:sz w:val="28"/>
          <w:szCs w:val="28"/>
          <w:lang w:bidi="ar"/>
        </w:rPr>
        <w:t>乙方应严格依照甲方的要求，依法配合甲方开展合同约定的工作，并妥善保存项目相关的资料及其所包含的图形、图片、文字等素材以及因本合同产生的作品（包括但不限于任何图案、图像、文字等）、资料等成果性资料；未经甲方同意不得擅自利用相应的资料做其他用途，并不得侵犯甲方或第三方的工作秘密、个人隐私信息等；否则，由此造成甲方或者第三方合</w:t>
      </w:r>
      <w:r>
        <w:rPr>
          <w:rFonts w:ascii="仿宋" w:eastAsia="仿宋" w:hAnsi="仿宋" w:cs="仿宋" w:hint="eastAsia"/>
          <w:sz w:val="28"/>
          <w:szCs w:val="28"/>
          <w:lang w:bidi="ar"/>
        </w:rPr>
        <w:t>法权益损失的话，则由乙方承担赔偿一切损失的责任（包括但不限于律师费、鉴定费等各种费用损失）。</w:t>
      </w:r>
    </w:p>
    <w:p w:rsidR="002E3DD2" w:rsidRDefault="001C58D1" w:rsidP="00D72C6D">
      <w:pPr>
        <w:pStyle w:val="a0"/>
        <w:numPr>
          <w:ilvl w:val="0"/>
          <w:numId w:val="5"/>
        </w:numPr>
        <w:spacing w:line="480" w:lineRule="exact"/>
        <w:ind w:firstLine="560"/>
        <w:rPr>
          <w:rFonts w:ascii="仿宋" w:eastAsia="仿宋" w:hAnsi="仿宋" w:cs="仿宋"/>
          <w:sz w:val="28"/>
          <w:szCs w:val="28"/>
          <w:lang w:bidi="ar"/>
        </w:rPr>
      </w:pPr>
      <w:r>
        <w:rPr>
          <w:rFonts w:ascii="仿宋" w:eastAsia="仿宋" w:hAnsi="仿宋" w:cs="仿宋" w:hint="eastAsia"/>
          <w:sz w:val="28"/>
          <w:szCs w:val="28"/>
          <w:lang w:bidi="ar"/>
        </w:rPr>
        <w:t>乙方对本合同约定投放的广告具有审查保养、维护的义务，发布期间，</w:t>
      </w:r>
      <w:r>
        <w:rPr>
          <w:rFonts w:ascii="仿宋" w:eastAsia="仿宋" w:hAnsi="仿宋" w:cs="仿宋" w:hint="eastAsia"/>
          <w:sz w:val="28"/>
          <w:szCs w:val="28"/>
          <w:lang w:bidi="ar"/>
        </w:rPr>
        <w:t>乙方接受甲方对广告发布质量（包括但不限于保证投放广告的完整性和正确性）的监督检查。如发生影响广告正常发布的故障，乙方应及时书面通知甲方并尽可能在</w:t>
      </w:r>
      <w:r>
        <w:rPr>
          <w:rFonts w:ascii="仿宋" w:eastAsia="仿宋" w:hAnsi="仿宋" w:cs="仿宋" w:hint="eastAsia"/>
          <w:sz w:val="28"/>
          <w:szCs w:val="28"/>
          <w:lang w:bidi="ar"/>
        </w:rPr>
        <w:t>3</w:t>
      </w:r>
      <w:r>
        <w:rPr>
          <w:rFonts w:ascii="仿宋" w:eastAsia="仿宋" w:hAnsi="仿宋" w:cs="仿宋" w:hint="eastAsia"/>
          <w:sz w:val="28"/>
          <w:szCs w:val="28"/>
          <w:lang w:bidi="ar"/>
        </w:rPr>
        <w:t>日内修复。</w:t>
      </w:r>
      <w:r>
        <w:rPr>
          <w:rFonts w:ascii="仿宋" w:eastAsia="仿宋" w:hAnsi="仿宋" w:cs="仿宋" w:hint="eastAsia"/>
          <w:sz w:val="28"/>
          <w:szCs w:val="28"/>
          <w:lang w:bidi="ar"/>
        </w:rPr>
        <w:t>超过该期限仍未能修复的，乙方将根据未修复的数量对甲方进行发布数量上作双倍补偿。</w:t>
      </w:r>
    </w:p>
    <w:p w:rsidR="002E3DD2" w:rsidRDefault="001C58D1" w:rsidP="00D72C6D">
      <w:pPr>
        <w:pStyle w:val="a0"/>
        <w:numPr>
          <w:ilvl w:val="0"/>
          <w:numId w:val="5"/>
        </w:numPr>
        <w:spacing w:line="480" w:lineRule="exact"/>
        <w:ind w:firstLine="560"/>
        <w:rPr>
          <w:rFonts w:ascii="仿宋" w:eastAsia="仿宋" w:hAnsi="仿宋" w:cs="仿宋"/>
          <w:sz w:val="28"/>
          <w:szCs w:val="28"/>
          <w:lang w:bidi="ar"/>
        </w:rPr>
      </w:pPr>
      <w:r>
        <w:rPr>
          <w:rFonts w:ascii="仿宋" w:eastAsia="仿宋" w:hAnsi="仿宋" w:cs="仿宋" w:hint="eastAsia"/>
          <w:sz w:val="28"/>
          <w:szCs w:val="28"/>
          <w:lang w:bidi="ar"/>
        </w:rPr>
        <w:t>乙方</w:t>
      </w:r>
      <w:r>
        <w:rPr>
          <w:rFonts w:ascii="仿宋" w:eastAsia="仿宋" w:hAnsi="仿宋" w:cs="仿宋" w:hint="eastAsia"/>
          <w:sz w:val="28"/>
          <w:szCs w:val="28"/>
          <w:lang w:bidi="ar"/>
        </w:rPr>
        <w:t>应按</w:t>
      </w:r>
      <w:r>
        <w:rPr>
          <w:rFonts w:ascii="仿宋" w:eastAsia="仿宋" w:hAnsi="仿宋" w:cs="仿宋" w:hint="eastAsia"/>
          <w:sz w:val="28"/>
          <w:szCs w:val="28"/>
          <w:lang w:bidi="ar"/>
        </w:rPr>
        <w:t>甲方要求</w:t>
      </w:r>
      <w:r>
        <w:rPr>
          <w:rFonts w:ascii="仿宋" w:eastAsia="仿宋" w:hAnsi="仿宋" w:cs="仿宋" w:hint="eastAsia"/>
          <w:sz w:val="28"/>
          <w:szCs w:val="28"/>
          <w:lang w:bidi="ar"/>
        </w:rPr>
        <w:t>将</w:t>
      </w:r>
      <w:r>
        <w:rPr>
          <w:rFonts w:ascii="仿宋" w:eastAsia="仿宋" w:hAnsi="仿宋" w:cs="仿宋" w:hint="eastAsia"/>
          <w:sz w:val="28"/>
          <w:szCs w:val="28"/>
          <w:lang w:bidi="ar"/>
        </w:rPr>
        <w:t>20000</w:t>
      </w:r>
      <w:r>
        <w:rPr>
          <w:rFonts w:ascii="仿宋" w:eastAsia="仿宋" w:hAnsi="仿宋" w:cs="仿宋" w:hint="eastAsia"/>
          <w:sz w:val="28"/>
          <w:szCs w:val="28"/>
          <w:lang w:bidi="ar"/>
        </w:rPr>
        <w:t>份宣传</w:t>
      </w:r>
      <w:r>
        <w:rPr>
          <w:rFonts w:ascii="仿宋" w:eastAsia="仿宋" w:hAnsi="仿宋" w:cs="仿宋" w:hint="eastAsia"/>
          <w:sz w:val="28"/>
          <w:szCs w:val="28"/>
          <w:lang w:bidi="ar"/>
        </w:rPr>
        <w:t>小册子按时运送至甲方指定地点，</w:t>
      </w:r>
      <w:r>
        <w:rPr>
          <w:rFonts w:ascii="仿宋" w:eastAsia="仿宋" w:hAnsi="仿宋" w:cs="仿宋" w:hint="eastAsia"/>
          <w:sz w:val="28"/>
          <w:szCs w:val="28"/>
          <w:lang w:bidi="ar"/>
        </w:rPr>
        <w:t>货物交付甲方前，货物在途的运输风险、毁灭、损失等责任由</w:t>
      </w:r>
      <w:r>
        <w:rPr>
          <w:rFonts w:ascii="仿宋" w:eastAsia="仿宋" w:hAnsi="仿宋" w:cs="仿宋" w:hint="eastAsia"/>
          <w:sz w:val="28"/>
          <w:szCs w:val="28"/>
          <w:lang w:bidi="ar"/>
        </w:rPr>
        <w:t>乙方承担。</w:t>
      </w:r>
    </w:p>
    <w:p w:rsidR="002E3DD2" w:rsidRDefault="001C58D1">
      <w:pPr>
        <w:spacing w:line="48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b/>
          <w:bCs/>
          <w:sz w:val="28"/>
          <w:szCs w:val="28"/>
        </w:rPr>
        <w:t xml:space="preserve">  </w:t>
      </w:r>
      <w:r>
        <w:rPr>
          <w:rFonts w:ascii="仿宋" w:eastAsia="仿宋" w:hAnsi="仿宋" w:cs="仿宋" w:hint="eastAsia"/>
          <w:b/>
          <w:bCs/>
          <w:sz w:val="28"/>
          <w:szCs w:val="28"/>
        </w:rPr>
        <w:t>保密条款</w:t>
      </w:r>
    </w:p>
    <w:p w:rsidR="002E3DD2" w:rsidRDefault="001C58D1" w:rsidP="00D72C6D">
      <w:pPr>
        <w:numPr>
          <w:ilvl w:val="255"/>
          <w:numId w:val="0"/>
        </w:numPr>
        <w:spacing w:line="480" w:lineRule="exact"/>
        <w:ind w:firstLineChars="200" w:firstLine="560"/>
        <w:outlineLvl w:val="0"/>
        <w:rPr>
          <w:rFonts w:ascii="仿宋" w:eastAsia="仿宋" w:hAnsi="仿宋" w:cs="仿宋"/>
          <w:sz w:val="28"/>
          <w:szCs w:val="28"/>
        </w:rPr>
      </w:pPr>
      <w:r>
        <w:rPr>
          <w:rFonts w:ascii="仿宋" w:eastAsia="仿宋" w:hAnsi="仿宋" w:cs="仿宋" w:hint="eastAsia"/>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独自承担一切责任</w:t>
      </w:r>
      <w:r>
        <w:rPr>
          <w:rFonts w:ascii="仿宋" w:eastAsia="仿宋" w:hAnsi="仿宋" w:cs="仿宋" w:hint="eastAsia"/>
          <w:sz w:val="28"/>
          <w:szCs w:val="28"/>
        </w:rPr>
        <w:t>（</w:t>
      </w:r>
      <w:r>
        <w:rPr>
          <w:rFonts w:ascii="仿宋" w:eastAsia="仿宋" w:hAnsi="仿宋" w:cs="仿宋" w:hint="eastAsia"/>
          <w:sz w:val="28"/>
          <w:szCs w:val="28"/>
          <w:lang w:bidi="ar"/>
        </w:rPr>
        <w:t>包括但不限于律师费、诉讼费、赔偿款、交通费、调查费等）</w:t>
      </w:r>
      <w:r>
        <w:rPr>
          <w:rFonts w:ascii="仿宋" w:eastAsia="仿宋" w:hAnsi="仿宋" w:cs="仿宋" w:hint="eastAsia"/>
          <w:sz w:val="28"/>
          <w:szCs w:val="28"/>
        </w:rPr>
        <w:t>。前述信息资料</w:t>
      </w:r>
      <w:r>
        <w:rPr>
          <w:rFonts w:ascii="仿宋" w:eastAsia="仿宋" w:hAnsi="仿宋" w:cs="仿宋" w:hint="eastAsia"/>
          <w:sz w:val="28"/>
          <w:szCs w:val="28"/>
          <w:lang w:val="zh-CN"/>
        </w:rPr>
        <w:t>均属于永久保密期限范围，均对乙方有约</w:t>
      </w:r>
      <w:r>
        <w:rPr>
          <w:rFonts w:ascii="仿宋" w:eastAsia="仿宋" w:hAnsi="仿宋" w:cs="仿宋" w:hint="eastAsia"/>
          <w:sz w:val="28"/>
          <w:szCs w:val="28"/>
          <w:lang w:val="zh-CN"/>
        </w:rPr>
        <w:lastRenderedPageBreak/>
        <w:t>束力，不因合同的变更、解除、终止而终止</w:t>
      </w:r>
      <w:r>
        <w:rPr>
          <w:rFonts w:ascii="仿宋" w:eastAsia="仿宋" w:hAnsi="仿宋" w:cs="仿宋" w:hint="eastAsia"/>
          <w:sz w:val="28"/>
          <w:szCs w:val="28"/>
        </w:rPr>
        <w:t>。</w:t>
      </w:r>
    </w:p>
    <w:p w:rsidR="002E3DD2" w:rsidRDefault="001C58D1">
      <w:pPr>
        <w:spacing w:line="480" w:lineRule="exact"/>
        <w:rPr>
          <w:rFonts w:ascii="仿宋" w:eastAsia="仿宋" w:hAnsi="仿宋" w:cs="仿宋"/>
          <w:b/>
          <w:bCs/>
          <w:sz w:val="28"/>
          <w:szCs w:val="28"/>
        </w:rPr>
      </w:pPr>
      <w:r>
        <w:rPr>
          <w:rFonts w:ascii="仿宋" w:eastAsia="仿宋" w:hAnsi="仿宋" w:cs="仿宋" w:hint="eastAsia"/>
          <w:b/>
          <w:bCs/>
          <w:sz w:val="28"/>
          <w:szCs w:val="28"/>
        </w:rPr>
        <w:t>第七条</w:t>
      </w:r>
      <w:r>
        <w:rPr>
          <w:rFonts w:ascii="仿宋" w:eastAsia="仿宋" w:hAnsi="仿宋" w:cs="仿宋"/>
          <w:b/>
          <w:bCs/>
          <w:sz w:val="28"/>
          <w:szCs w:val="28"/>
        </w:rPr>
        <w:t xml:space="preserve">  </w:t>
      </w:r>
      <w:r>
        <w:rPr>
          <w:rFonts w:ascii="仿宋" w:eastAsia="仿宋" w:hAnsi="仿宋" w:cs="仿宋" w:hint="eastAsia"/>
          <w:b/>
          <w:bCs/>
          <w:sz w:val="28"/>
          <w:szCs w:val="28"/>
        </w:rPr>
        <w:t>不可抗力</w:t>
      </w:r>
    </w:p>
    <w:p w:rsidR="002E3DD2" w:rsidRDefault="001C58D1">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本合同时，应及时书面通报另一方不能履行或不能完全履行的理由，以减轻可能给各方造成的损失，在取得有关机构证明后，允许延期履行、部分履行或不履行本合同，并根据情况可部分或全部免予承担违约责任。</w:t>
      </w:r>
    </w:p>
    <w:p w:rsidR="002E3DD2" w:rsidRDefault="001C58D1">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w:t>
      </w:r>
      <w:r>
        <w:rPr>
          <w:rFonts w:ascii="仿宋" w:eastAsia="仿宋" w:hAnsi="仿宋" w:cs="仿宋" w:hint="eastAsia"/>
          <w:sz w:val="28"/>
          <w:szCs w:val="28"/>
        </w:rPr>
        <w:t>损失的部分要求免责或赔偿。</w:t>
      </w:r>
    </w:p>
    <w:p w:rsidR="002E3DD2" w:rsidRDefault="001C58D1">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w:t>
      </w:r>
      <w:r>
        <w:rPr>
          <w:rFonts w:ascii="仿宋" w:eastAsia="仿宋" w:hAnsi="仿宋" w:cs="仿宋"/>
          <w:sz w:val="28"/>
          <w:szCs w:val="28"/>
        </w:rPr>
        <w:t>30</w:t>
      </w:r>
      <w:r>
        <w:rPr>
          <w:rFonts w:ascii="仿宋" w:eastAsia="仿宋" w:hAnsi="仿宋" w:cs="仿宋"/>
          <w:sz w:val="28"/>
          <w:szCs w:val="28"/>
        </w:rPr>
        <w:t>天，另一方有权终止合同，双方在不可抗力影响的范围内均无须承担任何法律责任（清付应缴未缴的款项的责任除外）。</w:t>
      </w:r>
    </w:p>
    <w:p w:rsidR="002E3DD2" w:rsidRDefault="001C58D1">
      <w:pPr>
        <w:spacing w:line="48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违约责任</w:t>
      </w:r>
    </w:p>
    <w:p w:rsidR="002E3DD2" w:rsidRDefault="001C58D1">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2E3DD2" w:rsidRDefault="001C58D1">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2E3DD2" w:rsidRDefault="001C58D1">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2E3DD2" w:rsidRDefault="001C58D1">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乙方未按《采购</w:t>
      </w:r>
      <w:r>
        <w:rPr>
          <w:rFonts w:ascii="仿宋" w:eastAsia="仿宋" w:hAnsi="仿宋" w:cs="仿宋"/>
          <w:sz w:val="28"/>
          <w:szCs w:val="28"/>
        </w:rPr>
        <w:t>公告</w:t>
      </w:r>
      <w:r>
        <w:rPr>
          <w:rFonts w:ascii="仿宋" w:eastAsia="仿宋" w:hAnsi="仿宋" w:cs="仿宋" w:hint="eastAsia"/>
          <w:sz w:val="28"/>
          <w:szCs w:val="28"/>
        </w:rPr>
        <w:t>》、本合同约定及时提交项目成果性文件或逾期完成项目工作的，从逾期</w:t>
      </w:r>
      <w:r>
        <w:rPr>
          <w:rFonts w:ascii="仿宋" w:eastAsia="仿宋" w:hAnsi="仿宋" w:cs="仿宋" w:hint="eastAsia"/>
          <w:sz w:val="28"/>
          <w:szCs w:val="28"/>
        </w:rPr>
        <w:t>之日起，甲方有权要求乙方按本项目总费用的日千分之一向甲方支付违约金直到乙方提交或者完成之日止；乙方逾期提交成果性文件或者逾期完成超过</w:t>
      </w:r>
      <w:r>
        <w:rPr>
          <w:rFonts w:ascii="仿宋" w:eastAsia="仿宋" w:hAnsi="仿宋" w:cs="仿宋"/>
          <w:sz w:val="28"/>
          <w:szCs w:val="28"/>
        </w:rPr>
        <w:t>15</w:t>
      </w:r>
      <w:r>
        <w:rPr>
          <w:rFonts w:ascii="仿宋" w:eastAsia="仿宋" w:hAnsi="仿宋" w:cs="仿宋"/>
          <w:sz w:val="28"/>
          <w:szCs w:val="28"/>
        </w:rPr>
        <w:t>日以上的，甲方有权单方解除本合同、另行委托第三方提供服务或协助乙方，因此产生的费用由乙方全部承担，解除的通知自到达乙方之日起即生效；另，甲方有权扣减掉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w:t>
      </w:r>
      <w:r>
        <w:rPr>
          <w:rFonts w:ascii="仿宋" w:eastAsia="仿宋" w:hAnsi="仿宋" w:cs="仿宋" w:hint="eastAsia"/>
          <w:sz w:val="28"/>
          <w:szCs w:val="28"/>
        </w:rPr>
        <w:lastRenderedPageBreak/>
        <w:t>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2E3DD2" w:rsidRDefault="001C58D1">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乙方因自身原因不能提供服务</w:t>
      </w:r>
      <w:r>
        <w:rPr>
          <w:rFonts w:ascii="仿宋" w:eastAsia="仿宋" w:hAnsi="仿宋" w:cs="仿宋"/>
          <w:sz w:val="28"/>
          <w:szCs w:val="28"/>
        </w:rPr>
        <w:t>（不包括本条第</w:t>
      </w:r>
      <w:r>
        <w:rPr>
          <w:rFonts w:ascii="仿宋" w:eastAsia="仿宋" w:hAnsi="仿宋" w:cs="仿宋"/>
          <w:sz w:val="28"/>
          <w:szCs w:val="28"/>
        </w:rPr>
        <w:t>1</w:t>
      </w:r>
      <w:r>
        <w:rPr>
          <w:rFonts w:ascii="仿宋" w:eastAsia="仿宋" w:hAnsi="仿宋" w:cs="仿宋"/>
          <w:sz w:val="28"/>
          <w:szCs w:val="28"/>
        </w:rPr>
        <w:t>点的情形）</w:t>
      </w:r>
      <w:r>
        <w:rPr>
          <w:rFonts w:ascii="仿宋" w:eastAsia="仿宋" w:hAnsi="仿宋" w:cs="仿宋" w:hint="eastAsia"/>
          <w:sz w:val="28"/>
          <w:szCs w:val="28"/>
        </w:rPr>
        <w:t>或提供的服务质量不符合《采购</w:t>
      </w:r>
      <w:r>
        <w:rPr>
          <w:rFonts w:ascii="仿宋" w:eastAsia="仿宋" w:hAnsi="仿宋" w:cs="仿宋"/>
          <w:sz w:val="28"/>
          <w:szCs w:val="28"/>
        </w:rPr>
        <w:t>公告</w:t>
      </w:r>
      <w:r>
        <w:rPr>
          <w:rFonts w:ascii="仿宋" w:eastAsia="仿宋" w:hAnsi="仿宋" w:cs="仿宋" w:hint="eastAsia"/>
          <w:sz w:val="28"/>
          <w:szCs w:val="28"/>
        </w:rPr>
        <w:t>》、本合同约定以及相关法律法规规定的，甲方有权拒收，并且乙方须向甲方支付本项目总费用</w:t>
      </w:r>
      <w:r>
        <w:rPr>
          <w:rFonts w:ascii="仿宋" w:eastAsia="仿宋" w:hAnsi="仿宋" w:cs="仿宋"/>
          <w:sz w:val="28"/>
          <w:szCs w:val="28"/>
        </w:rPr>
        <w:t>20</w:t>
      </w:r>
      <w:r>
        <w:rPr>
          <w:rFonts w:ascii="仿宋" w:eastAsia="仿宋" w:hAnsi="仿宋" w:cs="仿宋"/>
          <w:sz w:val="28"/>
          <w:szCs w:val="28"/>
        </w:rPr>
        <w:t>％的违约金；另甲方有权单方解除本合同、另行委托第三方提供服务或协助乙方，因此产生的费用由乙方全部承担，解除的通知自到达乙方之日起即生效；同时，甲方有权扣减掉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2E3DD2" w:rsidRDefault="001C58D1">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未经甲方书面同意，乙方不得将本合同项下的权利义务转让给第三方。若违反本项约定，乙方应向甲方退还甲方已支付的全部款项（乙方已经开具发票所产生的税费损失由乙方自行承担）。</w:t>
      </w:r>
    </w:p>
    <w:p w:rsidR="002E3DD2" w:rsidRDefault="001C58D1">
      <w:pPr>
        <w:spacing w:line="480" w:lineRule="exact"/>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2E3DD2" w:rsidRDefault="001C58D1">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2E3DD2" w:rsidRDefault="001C58D1">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因一方违约使本合同不能继续履行或没有必要继续履行。</w:t>
      </w:r>
    </w:p>
    <w:p w:rsidR="002E3DD2" w:rsidRDefault="001C58D1">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出现法律法规或国家政策规定等特定情形导致本合同不能继续履行。</w:t>
      </w:r>
    </w:p>
    <w:p w:rsidR="002E3DD2" w:rsidRDefault="001C58D1">
      <w:pPr>
        <w:spacing w:line="480" w:lineRule="exac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2E3DD2" w:rsidRDefault="001C58D1">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w:t>
      </w:r>
      <w:r>
        <w:rPr>
          <w:rFonts w:ascii="仿宋" w:eastAsia="仿宋" w:hAnsi="仿宋" w:cs="仿宋" w:hint="eastAsia"/>
          <w:sz w:val="28"/>
          <w:szCs w:val="28"/>
        </w:rPr>
        <w:t>甲方所在地有管</w:t>
      </w:r>
      <w:r>
        <w:rPr>
          <w:rFonts w:ascii="仿宋" w:eastAsia="仿宋" w:hAnsi="仿宋" w:cs="仿宋" w:hint="eastAsia"/>
          <w:sz w:val="28"/>
          <w:szCs w:val="28"/>
        </w:rPr>
        <w:t>辖权的</w:t>
      </w:r>
      <w:r>
        <w:rPr>
          <w:rFonts w:ascii="仿宋" w:eastAsia="仿宋" w:hAnsi="仿宋" w:cs="仿宋" w:hint="eastAsia"/>
          <w:sz w:val="28"/>
          <w:szCs w:val="28"/>
        </w:rPr>
        <w:t>人民法院提起诉讼处理。</w:t>
      </w:r>
    </w:p>
    <w:p w:rsidR="002E3DD2" w:rsidRDefault="001C58D1">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2E3DD2" w:rsidRDefault="001C58D1">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w:t>
      </w:r>
      <w:r>
        <w:rPr>
          <w:rFonts w:ascii="仿宋" w:eastAsia="仿宋" w:hAnsi="仿宋" w:cs="仿宋" w:hint="eastAsia"/>
          <w:sz w:val="28"/>
          <w:szCs w:val="28"/>
        </w:rPr>
        <w:t>协议</w:t>
      </w:r>
      <w:r>
        <w:rPr>
          <w:rFonts w:ascii="仿宋" w:eastAsia="仿宋" w:hAnsi="仿宋" w:cs="仿宋" w:hint="eastAsia"/>
          <w:sz w:val="28"/>
          <w:szCs w:val="28"/>
        </w:rPr>
        <w:t>，书面补充</w:t>
      </w:r>
      <w:r>
        <w:rPr>
          <w:rFonts w:ascii="仿宋" w:eastAsia="仿宋" w:hAnsi="仿宋" w:cs="仿宋" w:hint="eastAsia"/>
          <w:sz w:val="28"/>
          <w:szCs w:val="28"/>
        </w:rPr>
        <w:t>协议</w:t>
      </w:r>
      <w:r>
        <w:rPr>
          <w:rFonts w:ascii="仿宋" w:eastAsia="仿宋" w:hAnsi="仿宋" w:cs="仿宋" w:hint="eastAsia"/>
          <w:sz w:val="28"/>
          <w:szCs w:val="28"/>
        </w:rPr>
        <w:t>经双方签字、盖章后生效。</w:t>
      </w:r>
    </w:p>
    <w:p w:rsidR="002E3DD2" w:rsidRDefault="001C58D1">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甲、乙双方在本合同项下的地址和联系方式为文件有效的送达地址，文件一经到达或退回即视为送达；一方如有变更，应在变更前</w:t>
      </w:r>
      <w:r>
        <w:rPr>
          <w:rFonts w:ascii="仿宋" w:eastAsia="仿宋" w:hAnsi="仿宋" w:cs="仿宋"/>
          <w:sz w:val="28"/>
          <w:szCs w:val="28"/>
        </w:rPr>
        <w:t>3</w:t>
      </w:r>
      <w:r>
        <w:rPr>
          <w:rFonts w:ascii="仿宋" w:eastAsia="仿宋" w:hAnsi="仿宋" w:cs="仿宋"/>
          <w:sz w:val="28"/>
          <w:szCs w:val="28"/>
        </w:rPr>
        <w:t>个工作日内通知对方，否则，视为未变更。</w:t>
      </w:r>
    </w:p>
    <w:p w:rsidR="002E3DD2" w:rsidRDefault="001C58D1">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lastRenderedPageBreak/>
        <w:t>本合同一式肆份，</w:t>
      </w:r>
      <w:proofErr w:type="gramStart"/>
      <w:r>
        <w:rPr>
          <w:rFonts w:ascii="仿宋" w:eastAsia="仿宋" w:hAnsi="仿宋" w:cs="仿宋" w:hint="eastAsia"/>
          <w:sz w:val="28"/>
          <w:szCs w:val="28"/>
        </w:rPr>
        <w:t>甲执叁份</w:t>
      </w:r>
      <w:proofErr w:type="gramEnd"/>
      <w:r>
        <w:rPr>
          <w:rFonts w:ascii="仿宋" w:eastAsia="仿宋" w:hAnsi="仿宋" w:cs="仿宋" w:hint="eastAsia"/>
          <w:sz w:val="28"/>
          <w:szCs w:val="28"/>
        </w:rPr>
        <w:t>、乙方执壹份，具有同等法律效力。</w:t>
      </w:r>
    </w:p>
    <w:p w:rsidR="002E3DD2" w:rsidRDefault="001C58D1">
      <w:pPr>
        <w:pStyle w:val="2"/>
        <w:numPr>
          <w:ilvl w:val="0"/>
          <w:numId w:val="12"/>
        </w:numPr>
        <w:ind w:firstLineChars="0"/>
        <w:rPr>
          <w:rFonts w:ascii="仿宋" w:eastAsia="仿宋" w:hAnsi="仿宋" w:cs="仿宋"/>
          <w:szCs w:val="28"/>
        </w:rPr>
      </w:pPr>
      <w:r w:rsidRPr="00D72C6D">
        <w:rPr>
          <w:rFonts w:ascii="仿宋" w:eastAsia="仿宋" w:hAnsi="仿宋" w:cs="仿宋" w:hint="eastAsia"/>
          <w:szCs w:val="28"/>
        </w:rPr>
        <w:t>以下为本合同附件，与本合同具有同等效力：</w:t>
      </w:r>
    </w:p>
    <w:p w:rsidR="002E3DD2" w:rsidRPr="00D72C6D" w:rsidRDefault="001C58D1" w:rsidP="00D72C6D">
      <w:pPr>
        <w:pStyle w:val="2"/>
        <w:ind w:leftChars="131" w:left="393" w:firstLineChars="50" w:firstLine="152"/>
        <w:rPr>
          <w:rFonts w:ascii="仿宋" w:eastAsia="仿宋" w:hAnsi="仿宋" w:cs="仿宋"/>
          <w:szCs w:val="28"/>
        </w:rPr>
      </w:pPr>
      <w:r w:rsidRPr="00D72C6D">
        <w:rPr>
          <w:rFonts w:ascii="仿宋" w:eastAsia="仿宋" w:hAnsi="仿宋" w:cs="仿宋"/>
          <w:szCs w:val="28"/>
        </w:rPr>
        <w:t>1.</w:t>
      </w:r>
      <w:r w:rsidRPr="00D72C6D">
        <w:rPr>
          <w:rFonts w:ascii="仿宋" w:eastAsia="仿宋" w:hAnsi="仿宋" w:cs="仿宋"/>
          <w:szCs w:val="28"/>
        </w:rPr>
        <w:t>江门市市场监督管理局开展打击走私和侵权假冒全媒体宣传工作项目采购公告</w:t>
      </w:r>
      <w:r w:rsidRPr="00D72C6D">
        <w:rPr>
          <w:rFonts w:ascii="仿宋" w:eastAsia="仿宋" w:hAnsi="仿宋" w:cs="仿宋" w:hint="eastAsia"/>
          <w:szCs w:val="28"/>
        </w:rPr>
        <w:t>；</w:t>
      </w:r>
    </w:p>
    <w:p w:rsidR="002E3DD2" w:rsidRPr="00D72C6D" w:rsidRDefault="001C58D1" w:rsidP="00D72C6D">
      <w:pPr>
        <w:pStyle w:val="2"/>
        <w:ind w:leftChars="131" w:left="393" w:firstLineChars="50" w:firstLine="152"/>
        <w:rPr>
          <w:rFonts w:ascii="仿宋" w:eastAsia="仿宋" w:hAnsi="仿宋" w:cs="仿宋"/>
          <w:szCs w:val="28"/>
        </w:rPr>
      </w:pPr>
      <w:r w:rsidRPr="00D72C6D">
        <w:rPr>
          <w:rFonts w:ascii="仿宋" w:eastAsia="仿宋" w:hAnsi="仿宋" w:cs="仿宋"/>
          <w:szCs w:val="28"/>
        </w:rPr>
        <w:t>2.</w:t>
      </w:r>
      <w:r w:rsidRPr="00D72C6D">
        <w:rPr>
          <w:rFonts w:ascii="仿宋" w:eastAsia="仿宋" w:hAnsi="仿宋" w:cs="仿宋"/>
          <w:szCs w:val="28"/>
        </w:rPr>
        <w:t>江门市市场监督管理局相关项目采购结果公告；</w:t>
      </w:r>
    </w:p>
    <w:p w:rsidR="002E3DD2" w:rsidRDefault="001C58D1">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2E3DD2" w:rsidRDefault="002E3DD2">
      <w:pPr>
        <w:spacing w:line="480" w:lineRule="exact"/>
        <w:rPr>
          <w:rFonts w:ascii="仿宋" w:eastAsia="仿宋" w:hAnsi="仿宋" w:cs="仿宋"/>
          <w:sz w:val="28"/>
          <w:szCs w:val="28"/>
        </w:rPr>
      </w:pPr>
    </w:p>
    <w:p w:rsidR="002E3DD2" w:rsidRDefault="002E3DD2">
      <w:pPr>
        <w:pStyle w:val="2"/>
        <w:ind w:firstLine="608"/>
        <w:rPr>
          <w:rFonts w:ascii="仿宋" w:eastAsia="仿宋" w:hAnsi="仿宋" w:cs="仿宋"/>
          <w:szCs w:val="28"/>
        </w:rPr>
      </w:pPr>
    </w:p>
    <w:p w:rsidR="002E3DD2" w:rsidRDefault="001C58D1">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sz w:val="28"/>
          <w:szCs w:val="28"/>
        </w:rPr>
        <w:t xml:space="preserve">  </w:t>
      </w:r>
    </w:p>
    <w:p w:rsidR="002E3DD2" w:rsidRDefault="001C58D1">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2E3DD2" w:rsidRDefault="001C58D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2E3DD2" w:rsidRDefault="001C58D1">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2E3DD2" w:rsidRDefault="001C58D1">
      <w:pPr>
        <w:spacing w:line="480" w:lineRule="exact"/>
        <w:rPr>
          <w:rFonts w:ascii="仿宋" w:eastAsia="仿宋" w:hAnsi="仿宋" w:cs="仿宋"/>
          <w:sz w:val="28"/>
          <w:szCs w:val="28"/>
        </w:rPr>
      </w:pPr>
      <w:r>
        <w:rPr>
          <w:rFonts w:ascii="仿宋" w:eastAsia="仿宋" w:hAnsi="仿宋" w:cs="仿宋"/>
          <w:sz w:val="28"/>
          <w:szCs w:val="28"/>
        </w:rPr>
        <w:t xml:space="preserve"> </w:t>
      </w:r>
    </w:p>
    <w:p w:rsidR="002E3DD2" w:rsidRDefault="001C58D1">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2E3DD2" w:rsidRDefault="001C58D1">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2E3DD2" w:rsidRDefault="001C58D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2E3DD2" w:rsidRDefault="001C58D1">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2E3DD2" w:rsidRDefault="002E3DD2"/>
    <w:sectPr w:rsidR="002E3DD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8D1" w:rsidRDefault="001C58D1">
      <w:r>
        <w:separator/>
      </w:r>
    </w:p>
  </w:endnote>
  <w:endnote w:type="continuationSeparator" w:id="0">
    <w:p w:rsidR="001C58D1" w:rsidRDefault="001C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DD2" w:rsidRDefault="001C58D1">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E3DD2" w:rsidRDefault="001C58D1">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72C6D">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D72C6D">
                            <w:rPr>
                              <w:noProof/>
                            </w:rPr>
                            <w:t>7</w:t>
                          </w:r>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E3DD2" w:rsidRDefault="001C58D1">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72C6D">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D72C6D">
                      <w:rPr>
                        <w:noProof/>
                      </w:rPr>
                      <w:t>7</w:t>
                    </w:r>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8D1" w:rsidRDefault="001C58D1">
      <w:r>
        <w:separator/>
      </w:r>
    </w:p>
  </w:footnote>
  <w:footnote w:type="continuationSeparator" w:id="0">
    <w:p w:rsidR="001C58D1" w:rsidRDefault="001C58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24FD75"/>
    <w:multiLevelType w:val="singleLevel"/>
    <w:tmpl w:val="C724FD75"/>
    <w:lvl w:ilvl="0">
      <w:start w:val="1"/>
      <w:numFmt w:val="decimal"/>
      <w:suff w:val="nothing"/>
      <w:lvlText w:val="%1．"/>
      <w:lvlJc w:val="left"/>
      <w:pPr>
        <w:ind w:left="4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D4EC5DB4"/>
    <w:multiLevelType w:val="singleLevel"/>
    <w:tmpl w:val="D4EC5DB4"/>
    <w:lvl w:ilvl="0">
      <w:start w:val="1"/>
      <w:numFmt w:val="decimal"/>
      <w:suff w:val="nothing"/>
      <w:lvlText w:val="%1．"/>
      <w:lvlJc w:val="left"/>
      <w:pPr>
        <w:ind w:left="0" w:firstLine="400"/>
      </w:pPr>
      <w:rPr>
        <w:rFonts w:hint="default"/>
      </w:rPr>
    </w:lvl>
  </w:abstractNum>
  <w:abstractNum w:abstractNumId="3">
    <w:nsid w:val="E23BD8CF"/>
    <w:multiLevelType w:val="singleLevel"/>
    <w:tmpl w:val="E23BD8CF"/>
    <w:lvl w:ilvl="0">
      <w:start w:val="1"/>
      <w:numFmt w:val="decimal"/>
      <w:suff w:val="nothing"/>
      <w:lvlText w:val="%1、"/>
      <w:lvlJc w:val="left"/>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389E47FF"/>
    <w:multiLevelType w:val="singleLevel"/>
    <w:tmpl w:val="389E47FF"/>
    <w:lvl w:ilvl="0">
      <w:start w:val="1"/>
      <w:numFmt w:val="decimal"/>
      <w:suff w:val="nothing"/>
      <w:lvlText w:val="%1．"/>
      <w:lvlJc w:val="left"/>
      <w:pPr>
        <w:ind w:left="0" w:firstLine="400"/>
      </w:pPr>
      <w:rPr>
        <w:rFonts w:hint="default"/>
      </w:rPr>
    </w:lvl>
  </w:abstractNum>
  <w:abstractNum w:abstractNumId="7">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8">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5"/>
  </w:num>
  <w:num w:numId="2">
    <w:abstractNumId w:val="3"/>
  </w:num>
  <w:num w:numId="3">
    <w:abstractNumId w:val="10"/>
  </w:num>
  <w:num w:numId="4">
    <w:abstractNumId w:val="11"/>
  </w:num>
  <w:num w:numId="5">
    <w:abstractNumId w:val="1"/>
  </w:num>
  <w:num w:numId="6">
    <w:abstractNumId w:val="0"/>
  </w:num>
  <w:num w:numId="7">
    <w:abstractNumId w:val="8"/>
  </w:num>
  <w:num w:numId="8">
    <w:abstractNumId w:val="7"/>
  </w:num>
  <w:num w:numId="9">
    <w:abstractNumId w:val="2"/>
  </w:num>
  <w:num w:numId="10">
    <w:abstractNumId w:val="6"/>
  </w:num>
  <w:num w:numId="11">
    <w:abstractNumId w:val="4"/>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82"/>
    <w:rsid w:val="001C58D1"/>
    <w:rsid w:val="002E3DD2"/>
    <w:rsid w:val="00333EC1"/>
    <w:rsid w:val="005A4382"/>
    <w:rsid w:val="00632F6C"/>
    <w:rsid w:val="007840BD"/>
    <w:rsid w:val="00823515"/>
    <w:rsid w:val="00B94B54"/>
    <w:rsid w:val="00D72C6D"/>
    <w:rsid w:val="00F9023B"/>
    <w:rsid w:val="2E7F4B74"/>
    <w:rsid w:val="6D110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lsdException w:name="footer" w:semiHidden="0" w:uiPriority="0"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Body Text Indent"/>
    <w:basedOn w:val="a"/>
    <w:link w:val="Char"/>
    <w:uiPriority w:val="99"/>
    <w:semiHidden/>
    <w:unhideWhenUsed/>
    <w:qFormat/>
    <w:pPr>
      <w:spacing w:after="120"/>
      <w:ind w:leftChars="200" w:left="420"/>
    </w:pPr>
  </w:style>
  <w:style w:type="paragraph" w:styleId="a5">
    <w:name w:val="footer"/>
    <w:basedOn w:val="a"/>
    <w:link w:val="Char0"/>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sz w:val="24"/>
    </w:rPr>
  </w:style>
  <w:style w:type="paragraph" w:styleId="2">
    <w:name w:val="Body Text First Indent 2"/>
    <w:basedOn w:val="a4"/>
    <w:link w:val="2Char"/>
    <w:qFormat/>
    <w:pPr>
      <w:autoSpaceDE w:val="0"/>
      <w:autoSpaceDN w:val="0"/>
      <w:adjustRightInd w:val="0"/>
      <w:spacing w:after="0" w:line="480" w:lineRule="exact"/>
      <w:ind w:leftChars="0" w:left="850" w:firstLineChars="200" w:firstLine="420"/>
      <w:textAlignment w:val="baseline"/>
    </w:pPr>
    <w:rPr>
      <w:rFonts w:ascii="宋体" w:hAnsi="MS Sans Serif"/>
      <w:spacing w:val="12"/>
      <w:kern w:val="0"/>
      <w:sz w:val="28"/>
    </w:rPr>
  </w:style>
  <w:style w:type="character" w:customStyle="1" w:styleId="Char1">
    <w:name w:val="页眉 Char"/>
    <w:basedOn w:val="a1"/>
    <w:link w:val="a6"/>
    <w:uiPriority w:val="99"/>
    <w:rPr>
      <w:sz w:val="18"/>
      <w:szCs w:val="18"/>
    </w:rPr>
  </w:style>
  <w:style w:type="character" w:customStyle="1" w:styleId="Char0">
    <w:name w:val="页脚 Char"/>
    <w:basedOn w:val="a1"/>
    <w:link w:val="a5"/>
    <w:uiPriority w:val="99"/>
    <w:rPr>
      <w:sz w:val="18"/>
      <w:szCs w:val="18"/>
    </w:rPr>
  </w:style>
  <w:style w:type="character" w:customStyle="1" w:styleId="Char">
    <w:name w:val="正文文本缩进 Char"/>
    <w:basedOn w:val="a1"/>
    <w:link w:val="a4"/>
    <w:uiPriority w:val="99"/>
    <w:semiHidden/>
    <w:rPr>
      <w:rFonts w:ascii="Times New Roman" w:eastAsia="仿宋_GB2312" w:hAnsi="Times New Roman" w:cs="Times New Roman"/>
      <w:sz w:val="30"/>
      <w:szCs w:val="20"/>
    </w:rPr>
  </w:style>
  <w:style w:type="character" w:customStyle="1" w:styleId="2Char">
    <w:name w:val="正文首行缩进 2 Char"/>
    <w:basedOn w:val="Char"/>
    <w:link w:val="2"/>
    <w:rPr>
      <w:rFonts w:ascii="宋体" w:eastAsia="仿宋_GB2312" w:hAnsi="MS Sans Serif" w:cs="Times New Roman"/>
      <w:spacing w:val="12"/>
      <w:kern w:val="0"/>
      <w:sz w:val="28"/>
      <w:szCs w:val="20"/>
    </w:rPr>
  </w:style>
  <w:style w:type="paragraph" w:styleId="a8">
    <w:name w:val="Balloon Text"/>
    <w:basedOn w:val="a"/>
    <w:link w:val="Char2"/>
    <w:uiPriority w:val="99"/>
    <w:semiHidden/>
    <w:unhideWhenUsed/>
    <w:rsid w:val="00D72C6D"/>
    <w:rPr>
      <w:sz w:val="18"/>
      <w:szCs w:val="18"/>
    </w:rPr>
  </w:style>
  <w:style w:type="character" w:customStyle="1" w:styleId="Char2">
    <w:name w:val="批注框文本 Char"/>
    <w:basedOn w:val="a1"/>
    <w:link w:val="a8"/>
    <w:uiPriority w:val="99"/>
    <w:semiHidden/>
    <w:rsid w:val="00D72C6D"/>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lsdException w:name="footer" w:semiHidden="0" w:uiPriority="0"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Body Text Indent"/>
    <w:basedOn w:val="a"/>
    <w:link w:val="Char"/>
    <w:uiPriority w:val="99"/>
    <w:semiHidden/>
    <w:unhideWhenUsed/>
    <w:qFormat/>
    <w:pPr>
      <w:spacing w:after="120"/>
      <w:ind w:leftChars="200" w:left="420"/>
    </w:pPr>
  </w:style>
  <w:style w:type="paragraph" w:styleId="a5">
    <w:name w:val="footer"/>
    <w:basedOn w:val="a"/>
    <w:link w:val="Char0"/>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sz w:val="24"/>
    </w:rPr>
  </w:style>
  <w:style w:type="paragraph" w:styleId="2">
    <w:name w:val="Body Text First Indent 2"/>
    <w:basedOn w:val="a4"/>
    <w:link w:val="2Char"/>
    <w:qFormat/>
    <w:pPr>
      <w:autoSpaceDE w:val="0"/>
      <w:autoSpaceDN w:val="0"/>
      <w:adjustRightInd w:val="0"/>
      <w:spacing w:after="0" w:line="480" w:lineRule="exact"/>
      <w:ind w:leftChars="0" w:left="850" w:firstLineChars="200" w:firstLine="420"/>
      <w:textAlignment w:val="baseline"/>
    </w:pPr>
    <w:rPr>
      <w:rFonts w:ascii="宋体" w:hAnsi="MS Sans Serif"/>
      <w:spacing w:val="12"/>
      <w:kern w:val="0"/>
      <w:sz w:val="28"/>
    </w:rPr>
  </w:style>
  <w:style w:type="character" w:customStyle="1" w:styleId="Char1">
    <w:name w:val="页眉 Char"/>
    <w:basedOn w:val="a1"/>
    <w:link w:val="a6"/>
    <w:uiPriority w:val="99"/>
    <w:rPr>
      <w:sz w:val="18"/>
      <w:szCs w:val="18"/>
    </w:rPr>
  </w:style>
  <w:style w:type="character" w:customStyle="1" w:styleId="Char0">
    <w:name w:val="页脚 Char"/>
    <w:basedOn w:val="a1"/>
    <w:link w:val="a5"/>
    <w:uiPriority w:val="99"/>
    <w:rPr>
      <w:sz w:val="18"/>
      <w:szCs w:val="18"/>
    </w:rPr>
  </w:style>
  <w:style w:type="character" w:customStyle="1" w:styleId="Char">
    <w:name w:val="正文文本缩进 Char"/>
    <w:basedOn w:val="a1"/>
    <w:link w:val="a4"/>
    <w:uiPriority w:val="99"/>
    <w:semiHidden/>
    <w:rPr>
      <w:rFonts w:ascii="Times New Roman" w:eastAsia="仿宋_GB2312" w:hAnsi="Times New Roman" w:cs="Times New Roman"/>
      <w:sz w:val="30"/>
      <w:szCs w:val="20"/>
    </w:rPr>
  </w:style>
  <w:style w:type="character" w:customStyle="1" w:styleId="2Char">
    <w:name w:val="正文首行缩进 2 Char"/>
    <w:basedOn w:val="Char"/>
    <w:link w:val="2"/>
    <w:rPr>
      <w:rFonts w:ascii="宋体" w:eastAsia="仿宋_GB2312" w:hAnsi="MS Sans Serif" w:cs="Times New Roman"/>
      <w:spacing w:val="12"/>
      <w:kern w:val="0"/>
      <w:sz w:val="28"/>
      <w:szCs w:val="20"/>
    </w:rPr>
  </w:style>
  <w:style w:type="paragraph" w:styleId="a8">
    <w:name w:val="Balloon Text"/>
    <w:basedOn w:val="a"/>
    <w:link w:val="Char2"/>
    <w:uiPriority w:val="99"/>
    <w:semiHidden/>
    <w:unhideWhenUsed/>
    <w:rsid w:val="00D72C6D"/>
    <w:rPr>
      <w:sz w:val="18"/>
      <w:szCs w:val="18"/>
    </w:rPr>
  </w:style>
  <w:style w:type="character" w:customStyle="1" w:styleId="Char2">
    <w:name w:val="批注框文本 Char"/>
    <w:basedOn w:val="a1"/>
    <w:link w:val="a8"/>
    <w:uiPriority w:val="99"/>
    <w:semiHidden/>
    <w:rsid w:val="00D72C6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638</Words>
  <Characters>3640</Characters>
  <Application>Microsoft Office Word</Application>
  <DocSecurity>0</DocSecurity>
  <Lines>30</Lines>
  <Paragraphs>8</Paragraphs>
  <ScaleCrop>false</ScaleCrop>
  <Company>Chinese ORG</Company>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江门市市场监督管理局开展打击走私和侵权假冒全媒体宣传工作项目合同</dc:title>
  <dc:creator>黄国平</dc:creator>
  <cp:lastModifiedBy>张海盈</cp:lastModifiedBy>
  <cp:revision>8</cp:revision>
  <cp:lastPrinted>2022-04-08T02:34:00Z</cp:lastPrinted>
  <dcterms:created xsi:type="dcterms:W3CDTF">2022-04-08T01:34:00Z</dcterms:created>
  <dcterms:modified xsi:type="dcterms:W3CDTF">2022-04-15T10:40:00Z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