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78" w:rsidRDefault="003D2B68">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w:t>
      </w:r>
      <w:r>
        <w:rPr>
          <w:rFonts w:ascii="宋体" w:eastAsia="宋体" w:hAnsi="宋体" w:cs="宋体" w:hint="eastAsia"/>
          <w:b/>
          <w:color w:val="000000" w:themeColor="text1"/>
          <w:sz w:val="44"/>
          <w:szCs w:val="44"/>
          <w:shd w:val="clear" w:color="auto" w:fill="FFFFFF"/>
        </w:rPr>
        <w:t>2022</w:t>
      </w:r>
      <w:r>
        <w:rPr>
          <w:rFonts w:ascii="宋体" w:eastAsia="宋体" w:hAnsi="宋体" w:cs="宋体" w:hint="eastAsia"/>
          <w:b/>
          <w:color w:val="000000" w:themeColor="text1"/>
          <w:sz w:val="44"/>
          <w:szCs w:val="44"/>
          <w:shd w:val="clear" w:color="auto" w:fill="FFFFFF"/>
        </w:rPr>
        <w:t>年开展应对技术性贸易壁垒工作服务</w:t>
      </w:r>
      <w:r>
        <w:rPr>
          <w:rFonts w:ascii="宋体" w:eastAsia="宋体" w:hAnsi="宋体" w:cs="宋体" w:hint="eastAsia"/>
          <w:b/>
          <w:color w:val="000000" w:themeColor="text1"/>
          <w:sz w:val="44"/>
          <w:szCs w:val="44"/>
          <w:shd w:val="clear" w:color="auto" w:fill="FFFFFF"/>
        </w:rPr>
        <w:t>项目</w:t>
      </w:r>
      <w:r>
        <w:rPr>
          <w:rFonts w:ascii="宋体" w:eastAsia="宋体" w:hAnsi="宋体" w:cs="宋体" w:hint="eastAsia"/>
          <w:b/>
          <w:color w:val="000000" w:themeColor="text1"/>
          <w:sz w:val="44"/>
          <w:szCs w:val="44"/>
          <w:shd w:val="clear" w:color="auto" w:fill="FFFFFF"/>
        </w:rPr>
        <w:t>协议</w:t>
      </w:r>
    </w:p>
    <w:p w:rsidR="006B1978" w:rsidRDefault="006B1978">
      <w:pPr>
        <w:spacing w:line="480" w:lineRule="exact"/>
        <w:jc w:val="center"/>
        <w:rPr>
          <w:rFonts w:ascii="宋体" w:eastAsia="宋体" w:hAnsi="宋体" w:cs="宋体"/>
          <w:b/>
          <w:color w:val="000000" w:themeColor="text1"/>
          <w:sz w:val="32"/>
          <w:szCs w:val="32"/>
          <w:shd w:val="clear" w:color="auto" w:fill="FFFFFF"/>
        </w:rPr>
      </w:pPr>
    </w:p>
    <w:p w:rsidR="006B1978" w:rsidRDefault="003D2B68">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6B1978" w:rsidRDefault="003D2B68">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6B1978" w:rsidRDefault="003D2B6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B1978" w:rsidRDefault="003D2B6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6B1978" w:rsidRDefault="003D2B68">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6B1978" w:rsidRDefault="003D2B6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6B1978" w:rsidRDefault="003D2B6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B1978" w:rsidRDefault="003D2B6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6B1978" w:rsidRDefault="006B1978">
      <w:pPr>
        <w:spacing w:line="480" w:lineRule="exact"/>
        <w:rPr>
          <w:rFonts w:ascii="仿宋" w:eastAsia="仿宋" w:hAnsi="仿宋" w:cs="仿宋"/>
          <w:color w:val="666666"/>
          <w:sz w:val="28"/>
          <w:szCs w:val="28"/>
          <w:shd w:val="clear" w:color="auto" w:fill="FFFFFF"/>
        </w:rPr>
      </w:pPr>
    </w:p>
    <w:p w:rsidR="006B1978" w:rsidRDefault="003D2B68" w:rsidP="00AC08D2">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年开展应对技术性贸易壁垒工作服务项目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）的采购公告、项目采购结果公告的要求，按照</w:t>
      </w:r>
      <w:bookmarkStart w:id="0" w:name="_GoBack"/>
      <w:bookmarkEnd w:id="0"/>
      <w:r>
        <w:rPr>
          <w:rFonts w:ascii="仿宋" w:eastAsia="仿宋" w:hAnsi="仿宋" w:cs="仿宋" w:hint="eastAsia"/>
          <w:sz w:val="28"/>
          <w:szCs w:val="28"/>
        </w:rPr>
        <w:t>《中华人民共和国政府采购法》及其实施条例</w:t>
      </w:r>
      <w:r>
        <w:rPr>
          <w:rFonts w:ascii="仿宋" w:eastAsia="仿宋" w:hAnsi="仿宋" w:cs="仿宋" w:hint="eastAsia"/>
          <w:sz w:val="28"/>
          <w:szCs w:val="28"/>
        </w:rPr>
        <w:t>、《</w:t>
      </w:r>
      <w:r>
        <w:rPr>
          <w:rFonts w:ascii="仿宋" w:eastAsia="仿宋" w:hAnsi="仿宋" w:cs="仿宋" w:hint="eastAsia"/>
          <w:sz w:val="28"/>
          <w:szCs w:val="28"/>
        </w:rPr>
        <w:t>中华人民共和国标准化法</w:t>
      </w:r>
      <w:r>
        <w:rPr>
          <w:rFonts w:ascii="仿宋" w:eastAsia="仿宋" w:hAnsi="仿宋" w:cs="仿宋" w:hint="eastAsia"/>
          <w:sz w:val="28"/>
          <w:szCs w:val="28"/>
        </w:rPr>
        <w:t>》</w:t>
      </w:r>
      <w:r>
        <w:rPr>
          <w:rFonts w:ascii="仿宋" w:eastAsia="仿宋" w:hAnsi="仿宋" w:cs="仿宋" w:hint="eastAsia"/>
          <w:sz w:val="28"/>
          <w:szCs w:val="28"/>
        </w:rPr>
        <w:t>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6B1978" w:rsidRDefault="003D2B68">
      <w:pPr>
        <w:spacing w:line="480" w:lineRule="exact"/>
        <w:ind w:firstLineChars="200" w:firstLine="560"/>
        <w:rPr>
          <w:rStyle w:val="NormalCharacter"/>
          <w:rFonts w:ascii="仿宋" w:eastAsia="仿宋" w:hAnsi="仿宋"/>
          <w:sz w:val="28"/>
          <w:szCs w:val="28"/>
        </w:rPr>
      </w:pPr>
      <w:r>
        <w:rPr>
          <w:rStyle w:val="NormalCharacter"/>
          <w:rFonts w:ascii="仿宋" w:eastAsia="仿宋" w:hAnsi="仿宋" w:hint="eastAsia"/>
          <w:sz w:val="28"/>
          <w:szCs w:val="28"/>
        </w:rPr>
        <w:t>为应对</w:t>
      </w:r>
      <w:r>
        <w:rPr>
          <w:rStyle w:val="NormalCharacter"/>
          <w:rFonts w:ascii="仿宋" w:eastAsia="仿宋" w:hAnsi="仿宋" w:hint="eastAsia"/>
          <w:sz w:val="28"/>
          <w:szCs w:val="28"/>
        </w:rPr>
        <w:t>江门市</w:t>
      </w:r>
      <w:r>
        <w:rPr>
          <w:rStyle w:val="NormalCharacter"/>
          <w:rFonts w:ascii="仿宋" w:eastAsia="仿宋" w:hAnsi="仿宋" w:hint="eastAsia"/>
          <w:sz w:val="28"/>
          <w:szCs w:val="28"/>
        </w:rPr>
        <w:t>复杂的</w:t>
      </w:r>
      <w:r>
        <w:rPr>
          <w:rStyle w:val="NormalCharacter"/>
          <w:rFonts w:ascii="仿宋" w:eastAsia="仿宋" w:hAnsi="仿宋" w:hint="eastAsia"/>
          <w:sz w:val="28"/>
          <w:szCs w:val="28"/>
        </w:rPr>
        <w:t>WTO/TBT</w:t>
      </w:r>
      <w:r>
        <w:rPr>
          <w:rStyle w:val="NormalCharacter"/>
          <w:rFonts w:ascii="仿宋" w:eastAsia="仿宋" w:hAnsi="仿宋" w:hint="eastAsia"/>
          <w:sz w:val="28"/>
          <w:szCs w:val="28"/>
        </w:rPr>
        <w:t>贸易环境，增强</w:t>
      </w:r>
      <w:r>
        <w:rPr>
          <w:rStyle w:val="NormalCharacter"/>
          <w:rFonts w:ascii="仿宋" w:eastAsia="仿宋" w:hAnsi="仿宋" w:hint="eastAsia"/>
          <w:sz w:val="28"/>
          <w:szCs w:val="28"/>
        </w:rPr>
        <w:t>江门市</w:t>
      </w:r>
      <w:r>
        <w:rPr>
          <w:rStyle w:val="NormalCharacter"/>
          <w:rFonts w:ascii="仿宋" w:eastAsia="仿宋" w:hAnsi="仿宋" w:hint="eastAsia"/>
          <w:sz w:val="28"/>
          <w:szCs w:val="28"/>
        </w:rPr>
        <w:t>企业应对技术性贸易壁垒的意识，保护</w:t>
      </w:r>
      <w:r>
        <w:rPr>
          <w:rStyle w:val="NormalCharacter"/>
          <w:rFonts w:ascii="仿宋" w:eastAsia="仿宋" w:hAnsi="仿宋" w:hint="eastAsia"/>
          <w:sz w:val="28"/>
          <w:szCs w:val="28"/>
        </w:rPr>
        <w:t>江门市</w:t>
      </w:r>
      <w:r>
        <w:rPr>
          <w:rStyle w:val="NormalCharacter"/>
          <w:rFonts w:ascii="仿宋" w:eastAsia="仿宋" w:hAnsi="仿宋" w:hint="eastAsia"/>
          <w:sz w:val="28"/>
          <w:szCs w:val="28"/>
        </w:rPr>
        <w:t>相关产业利益，</w:t>
      </w:r>
      <w:r>
        <w:rPr>
          <w:rStyle w:val="NormalCharacter"/>
          <w:rFonts w:ascii="仿宋" w:eastAsia="仿宋" w:hAnsi="仿宋" w:hint="eastAsia"/>
          <w:sz w:val="28"/>
          <w:szCs w:val="28"/>
        </w:rPr>
        <w:t>甲方委托乙方</w:t>
      </w:r>
      <w:r>
        <w:rPr>
          <w:rStyle w:val="NormalCharacter"/>
          <w:rFonts w:ascii="仿宋" w:eastAsia="仿宋" w:hAnsi="仿宋" w:hint="eastAsia"/>
          <w:sz w:val="28"/>
          <w:szCs w:val="28"/>
        </w:rPr>
        <w:t>在江门市产业中选取一个进出口量比较大的产业进行研究和跟踪，建立对应的产业</w:t>
      </w:r>
      <w:r>
        <w:rPr>
          <w:rStyle w:val="NormalCharacter"/>
          <w:rFonts w:ascii="仿宋" w:eastAsia="仿宋" w:hAnsi="仿宋" w:hint="eastAsia"/>
          <w:sz w:val="28"/>
          <w:szCs w:val="28"/>
        </w:rPr>
        <w:t>WTO/TBT</w:t>
      </w:r>
      <w:r>
        <w:rPr>
          <w:rStyle w:val="NormalCharacter"/>
          <w:rFonts w:ascii="仿宋" w:eastAsia="仿宋" w:hAnsi="仿宋" w:hint="eastAsia"/>
          <w:sz w:val="28"/>
          <w:szCs w:val="28"/>
        </w:rPr>
        <w:t>通报平台，及时收集、整理、跟踪并发布国外</w:t>
      </w:r>
      <w:r>
        <w:rPr>
          <w:rStyle w:val="NormalCharacter"/>
          <w:rFonts w:ascii="仿宋" w:eastAsia="仿宋" w:hAnsi="仿宋" w:hint="eastAsia"/>
          <w:sz w:val="28"/>
          <w:szCs w:val="28"/>
        </w:rPr>
        <w:t>TBT</w:t>
      </w:r>
      <w:r>
        <w:rPr>
          <w:rStyle w:val="NormalCharacter"/>
          <w:rFonts w:ascii="仿宋" w:eastAsia="仿宋" w:hAnsi="仿宋" w:hint="eastAsia"/>
          <w:sz w:val="28"/>
          <w:szCs w:val="28"/>
        </w:rPr>
        <w:t>最新动态，为相关企业提供针对性、有效性的</w:t>
      </w:r>
      <w:r>
        <w:rPr>
          <w:rStyle w:val="NormalCharacter"/>
          <w:rFonts w:ascii="仿宋" w:eastAsia="仿宋" w:hAnsi="仿宋" w:hint="eastAsia"/>
          <w:sz w:val="28"/>
          <w:szCs w:val="28"/>
        </w:rPr>
        <w:t>TBT</w:t>
      </w:r>
      <w:r>
        <w:rPr>
          <w:rStyle w:val="NormalCharacter"/>
          <w:rFonts w:ascii="仿宋" w:eastAsia="仿宋" w:hAnsi="仿宋" w:hint="eastAsia"/>
          <w:sz w:val="28"/>
          <w:szCs w:val="28"/>
        </w:rPr>
        <w:t>预警信息服务，解决“信息不对称、不及时”问题，以全面提升</w:t>
      </w:r>
      <w:r>
        <w:rPr>
          <w:rStyle w:val="NormalCharacter"/>
          <w:rFonts w:ascii="仿宋" w:eastAsia="仿宋" w:hAnsi="仿宋" w:hint="eastAsia"/>
          <w:sz w:val="28"/>
          <w:szCs w:val="28"/>
        </w:rPr>
        <w:t>江门市</w:t>
      </w:r>
      <w:r>
        <w:rPr>
          <w:rStyle w:val="NormalCharacter"/>
          <w:rFonts w:ascii="仿宋" w:eastAsia="仿宋" w:hAnsi="仿宋" w:hint="eastAsia"/>
          <w:sz w:val="28"/>
          <w:szCs w:val="28"/>
        </w:rPr>
        <w:t>相关企业应对世界市场动态变化的综合竞争力</w:t>
      </w:r>
      <w:r>
        <w:rPr>
          <w:rStyle w:val="NormalCharacter"/>
          <w:rFonts w:ascii="仿宋" w:eastAsia="仿宋" w:hAnsi="仿宋" w:hint="eastAsia"/>
          <w:sz w:val="28"/>
          <w:szCs w:val="28"/>
        </w:rPr>
        <w:t>，乙方工作内容如下：</w:t>
      </w:r>
    </w:p>
    <w:p w:rsidR="006B1978" w:rsidRDefault="003D2B68">
      <w:pPr>
        <w:pStyle w:val="UserStyle2"/>
        <w:numPr>
          <w:ilvl w:val="0"/>
          <w:numId w:val="1"/>
        </w:numPr>
        <w:spacing w:line="480" w:lineRule="exact"/>
        <w:ind w:firstLineChars="200" w:firstLine="560"/>
        <w:jc w:val="both"/>
        <w:rPr>
          <w:rStyle w:val="NormalCharacter"/>
          <w:rFonts w:ascii="仿宋" w:eastAsia="仿宋" w:hAnsi="仿宋" w:cs="黑体"/>
          <w:bCs/>
          <w:sz w:val="28"/>
          <w:szCs w:val="28"/>
        </w:rPr>
      </w:pPr>
      <w:r>
        <w:rPr>
          <w:rStyle w:val="NormalCharacter"/>
          <w:rFonts w:ascii="仿宋" w:eastAsia="仿宋" w:hAnsi="仿宋" w:cs="黑体" w:hint="eastAsia"/>
          <w:bCs/>
          <w:sz w:val="28"/>
          <w:szCs w:val="28"/>
        </w:rPr>
        <w:t>制订</w:t>
      </w:r>
      <w:r>
        <w:rPr>
          <w:rStyle w:val="NormalCharacter"/>
          <w:rFonts w:ascii="仿宋" w:eastAsia="仿宋" w:hAnsi="仿宋" w:cs="黑体" w:hint="eastAsia"/>
          <w:bCs/>
          <w:sz w:val="28"/>
          <w:szCs w:val="28"/>
        </w:rPr>
        <w:t>落实</w:t>
      </w:r>
      <w:r>
        <w:rPr>
          <w:rStyle w:val="NormalCharacter"/>
          <w:rFonts w:ascii="仿宋" w:eastAsia="仿宋" w:hAnsi="仿宋" w:cs="黑体" w:hint="eastAsia"/>
          <w:bCs/>
          <w:sz w:val="28"/>
          <w:szCs w:val="28"/>
        </w:rPr>
        <w:t>本项目</w:t>
      </w:r>
      <w:r>
        <w:rPr>
          <w:rStyle w:val="NormalCharacter"/>
          <w:rFonts w:ascii="仿宋" w:eastAsia="仿宋" w:hAnsi="仿宋" w:cs="黑体" w:hint="eastAsia"/>
          <w:bCs/>
          <w:sz w:val="28"/>
          <w:szCs w:val="28"/>
        </w:rPr>
        <w:t>工作的具体计划（</w:t>
      </w:r>
      <w:proofErr w:type="gramStart"/>
      <w:r>
        <w:rPr>
          <w:rStyle w:val="NormalCharacter"/>
          <w:rFonts w:ascii="仿宋" w:eastAsia="仿宋" w:hAnsi="仿宋" w:cs="黑体" w:hint="eastAsia"/>
          <w:bCs/>
          <w:sz w:val="28"/>
          <w:szCs w:val="28"/>
        </w:rPr>
        <w:t>含时间</w:t>
      </w:r>
      <w:proofErr w:type="gramEnd"/>
      <w:r>
        <w:rPr>
          <w:rStyle w:val="NormalCharacter"/>
          <w:rFonts w:ascii="仿宋" w:eastAsia="仿宋" w:hAnsi="仿宋" w:cs="黑体" w:hint="eastAsia"/>
          <w:bCs/>
          <w:sz w:val="28"/>
          <w:szCs w:val="28"/>
        </w:rPr>
        <w:t>节点）及工作措施</w:t>
      </w:r>
      <w:r>
        <w:rPr>
          <w:rStyle w:val="NormalCharacter"/>
          <w:rFonts w:ascii="仿宋" w:eastAsia="仿宋" w:hAnsi="仿宋" w:cs="黑体" w:hint="eastAsia"/>
          <w:bCs/>
          <w:sz w:val="28"/>
          <w:szCs w:val="28"/>
        </w:rPr>
        <w:t>并报送采购人审定</w:t>
      </w:r>
      <w:r>
        <w:rPr>
          <w:rStyle w:val="NormalCharacter"/>
          <w:rFonts w:ascii="仿宋" w:eastAsia="仿宋" w:hAnsi="仿宋" w:cs="黑体" w:hint="eastAsia"/>
          <w:bCs/>
          <w:sz w:val="28"/>
          <w:szCs w:val="28"/>
        </w:rPr>
        <w:t>；</w:t>
      </w:r>
    </w:p>
    <w:p w:rsidR="006B1978" w:rsidRDefault="003D2B68">
      <w:pPr>
        <w:pStyle w:val="UserStyle2"/>
        <w:numPr>
          <w:ilvl w:val="0"/>
          <w:numId w:val="1"/>
        </w:numPr>
        <w:spacing w:line="480" w:lineRule="exact"/>
        <w:ind w:firstLineChars="200" w:firstLine="560"/>
        <w:jc w:val="both"/>
        <w:rPr>
          <w:rStyle w:val="NormalCharacter"/>
          <w:rFonts w:ascii="仿宋" w:eastAsia="仿宋" w:hAnsi="仿宋" w:cs="黑体"/>
          <w:bCs/>
          <w:sz w:val="28"/>
          <w:szCs w:val="28"/>
        </w:rPr>
      </w:pPr>
      <w:r>
        <w:rPr>
          <w:rStyle w:val="NormalCharacter"/>
          <w:rFonts w:ascii="仿宋" w:eastAsia="仿宋" w:hAnsi="仿宋" w:cs="黑体" w:hint="eastAsia"/>
          <w:bCs/>
          <w:sz w:val="28"/>
          <w:szCs w:val="28"/>
        </w:rPr>
        <w:t>拟定明确输出结果考核指标；</w:t>
      </w:r>
    </w:p>
    <w:p w:rsidR="006B1978" w:rsidRDefault="003D2B68">
      <w:pPr>
        <w:pStyle w:val="UserStyle2"/>
        <w:numPr>
          <w:ilvl w:val="0"/>
          <w:numId w:val="1"/>
        </w:numPr>
        <w:spacing w:line="480" w:lineRule="exact"/>
        <w:ind w:firstLineChars="200" w:firstLine="560"/>
        <w:jc w:val="both"/>
        <w:rPr>
          <w:rStyle w:val="NormalCharacter"/>
          <w:rFonts w:ascii="仿宋" w:eastAsia="仿宋" w:hAnsi="仿宋" w:cs="黑体"/>
          <w:bCs/>
          <w:sz w:val="28"/>
          <w:szCs w:val="28"/>
        </w:rPr>
      </w:pPr>
      <w:r>
        <w:rPr>
          <w:rStyle w:val="NormalCharacter"/>
          <w:rFonts w:ascii="仿宋" w:eastAsia="仿宋" w:hAnsi="仿宋" w:cs="黑体" w:hint="eastAsia"/>
          <w:bCs/>
          <w:sz w:val="28"/>
          <w:szCs w:val="28"/>
        </w:rPr>
        <w:t>形成一份</w:t>
      </w:r>
      <w:r>
        <w:rPr>
          <w:rStyle w:val="NormalCharacter"/>
          <w:rFonts w:ascii="仿宋" w:eastAsia="仿宋" w:hAnsi="仿宋" w:cs="黑体" w:hint="eastAsia"/>
          <w:bCs/>
          <w:sz w:val="28"/>
          <w:szCs w:val="28"/>
        </w:rPr>
        <w:t>202</w:t>
      </w:r>
      <w:r>
        <w:rPr>
          <w:rStyle w:val="NormalCharacter"/>
          <w:rFonts w:ascii="仿宋" w:eastAsia="仿宋" w:hAnsi="仿宋" w:cs="黑体" w:hint="eastAsia"/>
          <w:bCs/>
          <w:sz w:val="28"/>
          <w:szCs w:val="28"/>
        </w:rPr>
        <w:t>2</w:t>
      </w:r>
      <w:r>
        <w:rPr>
          <w:rStyle w:val="NormalCharacter"/>
          <w:rFonts w:ascii="仿宋" w:eastAsia="仿宋" w:hAnsi="仿宋" w:cs="黑体" w:hint="eastAsia"/>
          <w:bCs/>
          <w:sz w:val="28"/>
          <w:szCs w:val="28"/>
        </w:rPr>
        <w:t>年度针对</w:t>
      </w:r>
      <w:r>
        <w:rPr>
          <w:rStyle w:val="NormalCharacter"/>
          <w:rFonts w:ascii="仿宋" w:eastAsia="仿宋" w:hAnsi="仿宋" w:cs="黑体" w:hint="eastAsia"/>
          <w:bCs/>
          <w:sz w:val="28"/>
          <w:szCs w:val="28"/>
        </w:rPr>
        <w:t>江门市</w:t>
      </w:r>
      <w:r>
        <w:rPr>
          <w:rStyle w:val="NormalCharacter"/>
          <w:rFonts w:ascii="仿宋" w:eastAsia="仿宋" w:hAnsi="仿宋" w:cs="黑体" w:hint="eastAsia"/>
          <w:bCs/>
          <w:sz w:val="28"/>
          <w:szCs w:val="28"/>
        </w:rPr>
        <w:t>特定产业</w:t>
      </w:r>
      <w:r>
        <w:rPr>
          <w:rStyle w:val="NormalCharacter"/>
          <w:rFonts w:ascii="仿宋" w:eastAsia="仿宋" w:hAnsi="仿宋" w:cs="黑体" w:hint="eastAsia"/>
          <w:bCs/>
          <w:sz w:val="28"/>
          <w:szCs w:val="28"/>
        </w:rPr>
        <w:t>TBT</w:t>
      </w:r>
      <w:r>
        <w:rPr>
          <w:rStyle w:val="NormalCharacter"/>
          <w:rFonts w:ascii="仿宋" w:eastAsia="仿宋" w:hAnsi="仿宋" w:cs="黑体" w:hint="eastAsia"/>
          <w:bCs/>
          <w:sz w:val="28"/>
          <w:szCs w:val="28"/>
        </w:rPr>
        <w:t>预警信息服务工</w:t>
      </w:r>
      <w:r>
        <w:rPr>
          <w:rStyle w:val="NormalCharacter"/>
          <w:rFonts w:ascii="仿宋" w:eastAsia="仿宋" w:hAnsi="仿宋" w:cs="黑体" w:hint="eastAsia"/>
          <w:bCs/>
          <w:sz w:val="28"/>
          <w:szCs w:val="28"/>
        </w:rPr>
        <w:lastRenderedPageBreak/>
        <w:t>作开展情况的专题调研报告</w:t>
      </w:r>
      <w:r>
        <w:rPr>
          <w:rFonts w:ascii="仿宋" w:eastAsia="仿宋" w:hAnsi="仿宋" w:hint="eastAsia"/>
          <w:sz w:val="28"/>
          <w:szCs w:val="28"/>
        </w:rPr>
        <w:t>并于</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15</w:t>
      </w:r>
      <w:r>
        <w:rPr>
          <w:rFonts w:ascii="仿宋" w:eastAsia="仿宋" w:hAnsi="仿宋" w:hint="eastAsia"/>
          <w:sz w:val="28"/>
          <w:szCs w:val="28"/>
        </w:rPr>
        <w:t>日</w:t>
      </w:r>
      <w:r>
        <w:rPr>
          <w:rFonts w:ascii="仿宋" w:eastAsia="仿宋" w:hAnsi="仿宋" w:hint="eastAsia"/>
          <w:sz w:val="28"/>
          <w:szCs w:val="28"/>
        </w:rPr>
        <w:t>前提交</w:t>
      </w:r>
      <w:r>
        <w:rPr>
          <w:rFonts w:ascii="仿宋" w:eastAsia="仿宋" w:hAnsi="仿宋" w:hint="eastAsia"/>
          <w:sz w:val="28"/>
          <w:szCs w:val="28"/>
        </w:rPr>
        <w:t>给甲方</w:t>
      </w:r>
      <w:r>
        <w:rPr>
          <w:rFonts w:ascii="仿宋" w:eastAsia="仿宋" w:hAnsi="仿宋" w:hint="eastAsia"/>
          <w:sz w:val="28"/>
          <w:szCs w:val="28"/>
          <w:lang w:eastAsia="zh-Hans"/>
        </w:rPr>
        <w:t>验收</w:t>
      </w:r>
      <w:r>
        <w:rPr>
          <w:rStyle w:val="NormalCharacter"/>
          <w:rFonts w:ascii="仿宋" w:eastAsia="仿宋" w:hAnsi="仿宋" w:cs="黑体" w:hint="eastAsia"/>
          <w:bCs/>
          <w:sz w:val="28"/>
          <w:szCs w:val="28"/>
        </w:rPr>
        <w:t>。</w:t>
      </w:r>
    </w:p>
    <w:p w:rsidR="006B1978" w:rsidRDefault="003D2B68">
      <w:pPr>
        <w:numPr>
          <w:ilvl w:val="0"/>
          <w:numId w:val="1"/>
        </w:numPr>
        <w:spacing w:line="480" w:lineRule="exact"/>
        <w:ind w:firstLineChars="200" w:firstLine="560"/>
        <w:rPr>
          <w:rFonts w:ascii="仿宋" w:eastAsia="仿宋" w:hAnsi="仿宋" w:cs="仿宋"/>
          <w:sz w:val="28"/>
          <w:szCs w:val="28"/>
          <w:u w:val="single"/>
        </w:rPr>
      </w:pPr>
      <w:r>
        <w:rPr>
          <w:rStyle w:val="NormalCharacter"/>
          <w:rFonts w:ascii="仿宋" w:eastAsia="仿宋" w:hAnsi="仿宋" w:cs="黑体" w:hint="eastAsia"/>
          <w:bCs/>
          <w:sz w:val="28"/>
          <w:szCs w:val="28"/>
        </w:rPr>
        <w:t>一旦发生不可预见的紧急情况，</w:t>
      </w:r>
      <w:r>
        <w:rPr>
          <w:rStyle w:val="NormalCharacter"/>
          <w:rFonts w:ascii="仿宋" w:eastAsia="仿宋" w:hAnsi="仿宋" w:cs="黑体" w:hint="eastAsia"/>
          <w:bCs/>
          <w:sz w:val="28"/>
          <w:szCs w:val="28"/>
        </w:rPr>
        <w:t>能</w:t>
      </w:r>
      <w:r>
        <w:rPr>
          <w:rStyle w:val="NormalCharacter"/>
          <w:rFonts w:ascii="仿宋" w:eastAsia="仿宋" w:hAnsi="仿宋" w:cs="黑体" w:hint="eastAsia"/>
          <w:bCs/>
          <w:sz w:val="28"/>
          <w:szCs w:val="28"/>
        </w:rPr>
        <w:t>立即开展检查工作，</w:t>
      </w:r>
      <w:r>
        <w:rPr>
          <w:rStyle w:val="NormalCharacter"/>
          <w:rFonts w:ascii="仿宋" w:eastAsia="仿宋" w:hAnsi="仿宋" w:cs="黑体" w:hint="eastAsia"/>
          <w:bCs/>
          <w:sz w:val="28"/>
          <w:szCs w:val="28"/>
        </w:rPr>
        <w:t>并</w:t>
      </w:r>
      <w:r>
        <w:rPr>
          <w:rStyle w:val="NormalCharacter"/>
          <w:rFonts w:ascii="仿宋" w:eastAsia="仿宋" w:hAnsi="仿宋" w:cs="黑体" w:hint="eastAsia"/>
          <w:bCs/>
          <w:sz w:val="28"/>
          <w:szCs w:val="28"/>
        </w:rPr>
        <w:t>应当在</w:t>
      </w:r>
      <w:r>
        <w:rPr>
          <w:rStyle w:val="NormalCharacter"/>
          <w:rFonts w:ascii="仿宋" w:eastAsia="仿宋" w:hAnsi="仿宋" w:cs="黑体" w:hint="eastAsia"/>
          <w:bCs/>
          <w:sz w:val="28"/>
          <w:szCs w:val="28"/>
        </w:rPr>
        <w:t>15</w:t>
      </w:r>
      <w:r>
        <w:rPr>
          <w:rStyle w:val="NormalCharacter"/>
          <w:rFonts w:ascii="仿宋" w:eastAsia="仿宋" w:hAnsi="仿宋" w:cs="黑体" w:hint="eastAsia"/>
          <w:bCs/>
          <w:sz w:val="28"/>
          <w:szCs w:val="28"/>
        </w:rPr>
        <w:t>分钟内响应</w:t>
      </w:r>
      <w:r>
        <w:rPr>
          <w:rStyle w:val="NormalCharacter"/>
          <w:rFonts w:ascii="仿宋" w:eastAsia="仿宋" w:hAnsi="仿宋" w:cs="黑体" w:hint="eastAsia"/>
          <w:bCs/>
          <w:sz w:val="28"/>
          <w:szCs w:val="28"/>
        </w:rPr>
        <w:t>甲方</w:t>
      </w:r>
      <w:r>
        <w:rPr>
          <w:rStyle w:val="NormalCharacter"/>
          <w:rFonts w:ascii="仿宋" w:eastAsia="仿宋" w:hAnsi="仿宋" w:cs="黑体" w:hint="eastAsia"/>
          <w:bCs/>
          <w:sz w:val="28"/>
          <w:szCs w:val="28"/>
        </w:rPr>
        <w:t>需求，</w:t>
      </w:r>
      <w:r>
        <w:rPr>
          <w:rStyle w:val="NormalCharacter"/>
          <w:rFonts w:ascii="仿宋" w:eastAsia="仿宋" w:hAnsi="仿宋" w:cs="黑体" w:hint="eastAsia"/>
          <w:bCs/>
          <w:sz w:val="28"/>
          <w:szCs w:val="28"/>
        </w:rPr>
        <w:t>30</w:t>
      </w:r>
      <w:r>
        <w:rPr>
          <w:rStyle w:val="NormalCharacter"/>
          <w:rFonts w:ascii="仿宋" w:eastAsia="仿宋" w:hAnsi="仿宋" w:cs="黑体" w:hint="eastAsia"/>
          <w:bCs/>
          <w:sz w:val="28"/>
          <w:szCs w:val="28"/>
        </w:rPr>
        <w:t>分钟内到达</w:t>
      </w:r>
      <w:r>
        <w:rPr>
          <w:rStyle w:val="NormalCharacter"/>
          <w:rFonts w:ascii="仿宋" w:eastAsia="仿宋" w:hAnsi="仿宋" w:cs="黑体" w:hint="eastAsia"/>
          <w:bCs/>
          <w:sz w:val="28"/>
          <w:szCs w:val="28"/>
        </w:rPr>
        <w:t>甲方</w:t>
      </w:r>
      <w:r>
        <w:rPr>
          <w:rStyle w:val="NormalCharacter"/>
          <w:rFonts w:ascii="仿宋" w:eastAsia="仿宋" w:hAnsi="仿宋" w:cs="黑体" w:hint="eastAsia"/>
          <w:bCs/>
          <w:sz w:val="28"/>
          <w:szCs w:val="28"/>
        </w:rPr>
        <w:t>指定地点提供协助</w:t>
      </w:r>
      <w:r>
        <w:rPr>
          <w:rFonts w:ascii="仿宋" w:eastAsia="仿宋" w:hAnsi="仿宋" w:cs="仿宋" w:hint="eastAsia"/>
          <w:sz w:val="28"/>
          <w:szCs w:val="28"/>
          <w:u w:val="single"/>
        </w:rPr>
        <w:t>。</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协议期限、项目费用及支付方式</w:t>
      </w:r>
    </w:p>
    <w:p w:rsidR="006B1978" w:rsidRDefault="003D2B68">
      <w:pPr>
        <w:numPr>
          <w:ilvl w:val="0"/>
          <w:numId w:val="2"/>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自本协议签</w:t>
      </w:r>
      <w:r>
        <w:rPr>
          <w:rFonts w:ascii="仿宋" w:eastAsia="仿宋" w:hAnsi="仿宋" w:cs="仿宋" w:hint="eastAsia"/>
          <w:color w:val="000000"/>
          <w:sz w:val="28"/>
          <w:szCs w:val="28"/>
          <w:u w:val="single"/>
        </w:rPr>
        <w:t>订</w:t>
      </w:r>
      <w:r>
        <w:rPr>
          <w:rFonts w:ascii="仿宋" w:eastAsia="仿宋" w:hAnsi="仿宋" w:cs="仿宋" w:hint="eastAsia"/>
          <w:color w:val="000000"/>
          <w:sz w:val="28"/>
          <w:szCs w:val="28"/>
          <w:u w:val="single"/>
        </w:rPr>
        <w:t>之日起算</w:t>
      </w:r>
      <w:r>
        <w:rPr>
          <w:rFonts w:ascii="仿宋" w:eastAsia="仿宋" w:hAnsi="仿宋" w:cs="仿宋" w:hint="eastAsia"/>
          <w:color w:val="000000"/>
          <w:sz w:val="28"/>
          <w:szCs w:val="28"/>
          <w:u w:val="single"/>
        </w:rPr>
        <w:t>至</w:t>
      </w:r>
      <w:r>
        <w:rPr>
          <w:rFonts w:ascii="仿宋" w:eastAsia="仿宋" w:hAnsi="仿宋" w:cs="仿宋" w:hint="eastAsia"/>
          <w:color w:val="000000"/>
          <w:sz w:val="28"/>
          <w:szCs w:val="28"/>
          <w:u w:val="single"/>
        </w:rPr>
        <w:t>2022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12</w:t>
      </w:r>
      <w:r>
        <w:rPr>
          <w:rFonts w:ascii="仿宋" w:eastAsia="仿宋" w:hAnsi="仿宋" w:cs="仿宋" w:hint="eastAsia"/>
          <w:color w:val="000000"/>
          <w:sz w:val="28"/>
          <w:szCs w:val="28"/>
          <w:u w:val="single"/>
        </w:rPr>
        <w:t>月</w:t>
      </w:r>
      <w:r>
        <w:rPr>
          <w:rFonts w:ascii="仿宋" w:eastAsia="仿宋" w:hAnsi="仿宋" w:cs="仿宋" w:hint="eastAsia"/>
          <w:color w:val="000000"/>
          <w:sz w:val="28"/>
          <w:szCs w:val="28"/>
          <w:u w:val="single"/>
        </w:rPr>
        <w:t>30</w:t>
      </w:r>
      <w:r>
        <w:rPr>
          <w:rFonts w:ascii="仿宋" w:eastAsia="仿宋" w:hAnsi="仿宋" w:cs="仿宋" w:hint="eastAsia"/>
          <w:color w:val="000000"/>
          <w:sz w:val="28"/>
          <w:szCs w:val="28"/>
          <w:u w:val="single"/>
        </w:rPr>
        <w:t>日。</w:t>
      </w:r>
    </w:p>
    <w:p w:rsidR="006B1978" w:rsidRDefault="003D2B68">
      <w:pPr>
        <w:numPr>
          <w:ilvl w:val="0"/>
          <w:numId w:val="2"/>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w:t>
      </w:r>
      <w:r>
        <w:rPr>
          <w:rFonts w:ascii="仿宋" w:eastAsia="仿宋" w:hAnsi="仿宋" w:cs="仿宋" w:hint="eastAsia"/>
          <w:color w:val="000000"/>
          <w:sz w:val="28"/>
          <w:szCs w:val="28"/>
        </w:rPr>
        <w:t>或称服务费</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rPr>
        <w:t>肆万</w:t>
      </w:r>
      <w:proofErr w:type="gramEnd"/>
      <w:r>
        <w:rPr>
          <w:rFonts w:ascii="仿宋" w:eastAsia="仿宋" w:hAnsi="仿宋" w:cs="仿宋" w:hint="eastAsia"/>
          <w:bCs/>
          <w:sz w:val="28"/>
          <w:szCs w:val="28"/>
          <w:u w:val="single"/>
        </w:rPr>
        <w:t>元</w:t>
      </w:r>
      <w:r>
        <w:rPr>
          <w:rFonts w:ascii="仿宋" w:eastAsia="仿宋" w:hAnsi="仿宋" w:cs="仿宋" w:hint="eastAsia"/>
          <w:bCs/>
          <w:sz w:val="28"/>
          <w:szCs w:val="28"/>
          <w:u w:val="single"/>
        </w:rPr>
        <w:t>整（</w:t>
      </w:r>
      <w:r>
        <w:rPr>
          <w:rFonts w:ascii="仿宋" w:eastAsia="仿宋" w:hAnsi="仿宋" w:cs="仿宋" w:hint="eastAsia"/>
          <w:bCs/>
          <w:sz w:val="28"/>
          <w:szCs w:val="28"/>
          <w:u w:val="single"/>
        </w:rPr>
        <w:t>¥</w:t>
      </w:r>
      <w:r>
        <w:rPr>
          <w:rFonts w:ascii="仿宋" w:eastAsia="仿宋" w:hAnsi="仿宋" w:cs="仿宋" w:hint="eastAsia"/>
          <w:bCs/>
          <w:sz w:val="28"/>
          <w:szCs w:val="28"/>
          <w:u w:val="single"/>
        </w:rPr>
        <w:t>40,000.00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6B1978" w:rsidRDefault="003D2B68">
      <w:pPr>
        <w:numPr>
          <w:ilvl w:val="0"/>
          <w:numId w:val="2"/>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6B1978" w:rsidRDefault="003D2B68">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w:t>
      </w:r>
      <w:r>
        <w:rPr>
          <w:rFonts w:ascii="仿宋" w:eastAsia="仿宋" w:hAnsi="仿宋" w:cs="仿宋" w:hint="eastAsia"/>
          <w:sz w:val="28"/>
          <w:szCs w:val="28"/>
        </w:rPr>
        <w:t>订</w:t>
      </w:r>
      <w:r>
        <w:rPr>
          <w:rFonts w:ascii="仿宋" w:eastAsia="仿宋" w:hAnsi="仿宋" w:cs="仿宋" w:hint="eastAsia"/>
          <w:sz w:val="28"/>
          <w:szCs w:val="28"/>
        </w:rPr>
        <w:t>协议后，甲方收到乙方开具</w:t>
      </w:r>
      <w:r>
        <w:rPr>
          <w:rFonts w:ascii="仿宋" w:eastAsia="仿宋" w:hAnsi="仿宋" w:cs="仿宋" w:hint="eastAsia"/>
          <w:sz w:val="28"/>
          <w:szCs w:val="28"/>
        </w:rPr>
        <w:t>相对应金额</w:t>
      </w:r>
      <w:r>
        <w:rPr>
          <w:rFonts w:ascii="仿宋" w:eastAsia="仿宋" w:hAnsi="仿宋" w:cs="仿宋" w:hint="eastAsia"/>
          <w:sz w:val="28"/>
          <w:szCs w:val="28"/>
        </w:rPr>
        <w:t>发票之日起</w:t>
      </w:r>
      <w:r>
        <w:rPr>
          <w:rFonts w:ascii="仿宋" w:eastAsia="仿宋" w:hAnsi="仿宋" w:cs="仿宋" w:hint="eastAsia"/>
          <w:sz w:val="28"/>
          <w:szCs w:val="28"/>
        </w:rPr>
        <w:t>20</w:t>
      </w:r>
      <w:r>
        <w:rPr>
          <w:rFonts w:ascii="仿宋" w:eastAsia="仿宋" w:hAnsi="仿宋" w:cs="仿宋" w:hint="eastAsia"/>
          <w:sz w:val="28"/>
          <w:szCs w:val="28"/>
        </w:rPr>
        <w:t>个工作日内，</w:t>
      </w:r>
      <w:r>
        <w:rPr>
          <w:rFonts w:ascii="仿宋" w:eastAsia="仿宋" w:hAnsi="仿宋" w:cs="仿宋" w:hint="eastAsia"/>
          <w:sz w:val="28"/>
          <w:szCs w:val="28"/>
        </w:rPr>
        <w:t>一次性</w:t>
      </w:r>
      <w:r>
        <w:rPr>
          <w:rFonts w:ascii="仿宋" w:eastAsia="仿宋" w:hAnsi="仿宋" w:cs="仿宋" w:hint="eastAsia"/>
          <w:sz w:val="28"/>
          <w:szCs w:val="28"/>
        </w:rPr>
        <w:t>向乙方支付项目</w:t>
      </w:r>
      <w:r>
        <w:rPr>
          <w:rFonts w:ascii="仿宋" w:eastAsia="仿宋" w:hAnsi="仿宋" w:cs="仿宋" w:hint="eastAsia"/>
          <w:sz w:val="28"/>
          <w:szCs w:val="28"/>
        </w:rPr>
        <w:t>总</w:t>
      </w:r>
      <w:r>
        <w:rPr>
          <w:rFonts w:ascii="仿宋" w:eastAsia="仿宋" w:hAnsi="仿宋" w:cs="仿宋" w:hint="eastAsia"/>
          <w:sz w:val="28"/>
          <w:szCs w:val="28"/>
        </w:rPr>
        <w:t>费</w:t>
      </w:r>
      <w:r>
        <w:rPr>
          <w:rFonts w:ascii="仿宋" w:eastAsia="仿宋" w:hAnsi="仿宋" w:cs="仿宋" w:hint="eastAsia"/>
          <w:sz w:val="28"/>
          <w:szCs w:val="28"/>
        </w:rPr>
        <w:t>用（</w:t>
      </w:r>
      <w:r>
        <w:rPr>
          <w:rFonts w:ascii="仿宋" w:eastAsia="仿宋" w:hAnsi="仿宋" w:cs="仿宋" w:hint="eastAsia"/>
          <w:sz w:val="28"/>
          <w:szCs w:val="28"/>
        </w:rPr>
        <w:t>含税</w:t>
      </w:r>
      <w:r>
        <w:rPr>
          <w:rFonts w:ascii="仿宋" w:eastAsia="仿宋" w:hAnsi="仿宋" w:cs="仿宋" w:hint="eastAsia"/>
          <w:sz w:val="28"/>
          <w:szCs w:val="28"/>
        </w:rPr>
        <w:t>）</w:t>
      </w:r>
      <w:r>
        <w:rPr>
          <w:rFonts w:ascii="仿宋" w:eastAsia="仿宋" w:hAnsi="仿宋" w:cs="仿宋" w:hint="eastAsia"/>
          <w:sz w:val="28"/>
          <w:szCs w:val="28"/>
        </w:rPr>
        <w:t>人民币</w:t>
      </w:r>
      <w:proofErr w:type="gramStart"/>
      <w:r>
        <w:rPr>
          <w:rFonts w:ascii="仿宋" w:eastAsia="仿宋" w:hAnsi="仿宋" w:cs="仿宋" w:hint="eastAsia"/>
          <w:sz w:val="28"/>
          <w:szCs w:val="28"/>
        </w:rPr>
        <w:t>肆万</w:t>
      </w:r>
      <w:proofErr w:type="gramEnd"/>
      <w:r>
        <w:rPr>
          <w:rFonts w:ascii="仿宋" w:eastAsia="仿宋" w:hAnsi="仿宋" w:cs="仿宋" w:hint="eastAsia"/>
          <w:sz w:val="28"/>
          <w:szCs w:val="28"/>
        </w:rPr>
        <w:t>元</w:t>
      </w:r>
      <w:r>
        <w:rPr>
          <w:rFonts w:ascii="仿宋" w:eastAsia="仿宋" w:hAnsi="仿宋" w:cs="仿宋" w:hint="eastAsia"/>
          <w:sz w:val="28"/>
          <w:szCs w:val="28"/>
        </w:rPr>
        <w:t>整（</w:t>
      </w:r>
      <w:r>
        <w:rPr>
          <w:rFonts w:ascii="仿宋" w:eastAsia="仿宋" w:hAnsi="仿宋" w:cs="仿宋" w:hint="eastAsia"/>
          <w:sz w:val="28"/>
          <w:szCs w:val="28"/>
        </w:rPr>
        <w:t>¥</w:t>
      </w:r>
      <w:r>
        <w:rPr>
          <w:rFonts w:ascii="仿宋" w:eastAsia="仿宋" w:hAnsi="仿宋" w:cs="仿宋" w:hint="eastAsia"/>
          <w:sz w:val="28"/>
          <w:szCs w:val="28"/>
        </w:rPr>
        <w:t>40,000</w:t>
      </w:r>
      <w:r>
        <w:rPr>
          <w:rFonts w:ascii="仿宋" w:eastAsia="仿宋" w:hAnsi="仿宋" w:cs="仿宋" w:hint="eastAsia"/>
          <w:sz w:val="28"/>
          <w:szCs w:val="28"/>
        </w:rPr>
        <w:t>元）</w:t>
      </w:r>
      <w:r>
        <w:rPr>
          <w:rFonts w:ascii="仿宋" w:eastAsia="仿宋" w:hAnsi="仿宋" w:cs="仿宋" w:hint="eastAsia"/>
          <w:sz w:val="28"/>
          <w:szCs w:val="28"/>
        </w:rPr>
        <w:t>至乙方账户</w:t>
      </w:r>
      <w:r>
        <w:rPr>
          <w:rFonts w:ascii="仿宋" w:eastAsia="仿宋" w:hAnsi="仿宋" w:cs="仿宋" w:hint="eastAsia"/>
          <w:sz w:val="28"/>
          <w:szCs w:val="28"/>
        </w:rPr>
        <w:t>。</w:t>
      </w:r>
    </w:p>
    <w:p w:rsidR="006B1978" w:rsidRDefault="003D2B68" w:rsidP="00AC08D2">
      <w:pPr>
        <w:pStyle w:val="a0"/>
        <w:numPr>
          <w:ilvl w:val="0"/>
          <w:numId w:val="3"/>
        </w:numPr>
        <w:spacing w:line="480" w:lineRule="exact"/>
        <w:ind w:firstLine="560"/>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r>
        <w:rPr>
          <w:rFonts w:ascii="仿宋" w:eastAsia="仿宋" w:hAnsi="仿宋" w:cs="仿宋" w:hint="eastAsia"/>
          <w:sz w:val="28"/>
          <w:szCs w:val="28"/>
        </w:rPr>
        <w:t>。</w:t>
      </w:r>
    </w:p>
    <w:p w:rsidR="006B1978" w:rsidRDefault="003D2B68">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6B1978" w:rsidRDefault="003D2B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6B1978" w:rsidRDefault="003D2B6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w:t>
      </w: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6B1978" w:rsidRDefault="003D2B6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w:t>
      </w: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6B1978" w:rsidRDefault="003D2B68">
      <w:pPr>
        <w:pStyle w:val="a9"/>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甲方开票信息如下：</w:t>
      </w:r>
    </w:p>
    <w:p w:rsidR="006B1978" w:rsidRDefault="003D2B68">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w:t>
      </w:r>
      <w:r>
        <w:rPr>
          <w:rFonts w:ascii="仿宋" w:eastAsia="仿宋" w:hAnsi="仿宋" w:cs="仿宋" w:hint="eastAsia"/>
          <w:sz w:val="28"/>
          <w:szCs w:val="28"/>
          <w:lang w:bidi="ar"/>
        </w:rPr>
        <w:t>单位名称：江门市市场监督管理局</w:t>
      </w:r>
    </w:p>
    <w:p w:rsidR="006B1978" w:rsidRDefault="003D2B68">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6B1978" w:rsidRDefault="003D2B68">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6B1978" w:rsidRDefault="003D2B68">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15</w:t>
      </w:r>
      <w:r>
        <w:rPr>
          <w:rFonts w:ascii="仿宋" w:eastAsia="仿宋" w:hAnsi="仿宋" w:hint="eastAsia"/>
          <w:sz w:val="28"/>
          <w:szCs w:val="28"/>
        </w:rPr>
        <w:t>日</w:t>
      </w:r>
      <w:r>
        <w:rPr>
          <w:rFonts w:ascii="仿宋" w:eastAsia="仿宋" w:hAnsi="仿宋" w:hint="eastAsia"/>
          <w:sz w:val="28"/>
          <w:szCs w:val="28"/>
        </w:rPr>
        <w:t>前</w:t>
      </w:r>
      <w:r>
        <w:rPr>
          <w:rFonts w:ascii="仿宋" w:eastAsia="仿宋" w:hAnsi="仿宋" w:cs="仿宋" w:hint="eastAsia"/>
          <w:sz w:val="28"/>
          <w:szCs w:val="28"/>
        </w:rPr>
        <w:t>，乙方应按采购公告及甲方要求提交</w:t>
      </w:r>
      <w:r>
        <w:rPr>
          <w:rFonts w:ascii="仿宋" w:eastAsia="仿宋" w:hAnsi="仿宋" w:cs="仿宋" w:hint="eastAsia"/>
          <w:sz w:val="28"/>
          <w:szCs w:val="28"/>
        </w:rPr>
        <w:t>本</w:t>
      </w:r>
      <w:r>
        <w:rPr>
          <w:rFonts w:ascii="仿宋" w:eastAsia="仿宋" w:hAnsi="仿宋" w:cs="仿宋" w:hint="eastAsia"/>
          <w:sz w:val="28"/>
          <w:szCs w:val="28"/>
        </w:rPr>
        <w:t>项目相关的</w:t>
      </w:r>
      <w:r>
        <w:rPr>
          <w:rFonts w:ascii="仿宋" w:eastAsia="仿宋" w:hAnsi="仿宋" w:cs="仿宋" w:hint="eastAsia"/>
          <w:sz w:val="28"/>
          <w:szCs w:val="28"/>
        </w:rPr>
        <w:t>专题调研报告、服务效果评价、</w:t>
      </w:r>
      <w:r>
        <w:rPr>
          <w:rFonts w:ascii="仿宋" w:eastAsia="仿宋" w:hAnsi="仿宋" w:cs="仿宋" w:hint="eastAsia"/>
          <w:sz w:val="28"/>
          <w:szCs w:val="28"/>
        </w:rPr>
        <w:t>文件、资</w:t>
      </w:r>
      <w:r>
        <w:rPr>
          <w:rFonts w:ascii="仿宋" w:eastAsia="仿宋" w:hAnsi="仿宋" w:cs="仿宋" w:hint="eastAsia"/>
          <w:sz w:val="28"/>
          <w:szCs w:val="28"/>
        </w:rPr>
        <w:lastRenderedPageBreak/>
        <w:t>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个工作日内完成验收工作；但因乙方自身原因导致甲方无法在上述期限内完成验收的，由此产生的费用、损失由乙方自行承担；若</w:t>
      </w:r>
      <w:r>
        <w:rPr>
          <w:rFonts w:ascii="仿宋" w:eastAsia="仿宋" w:hAnsi="仿宋" w:cs="仿宋" w:hint="eastAsia"/>
          <w:sz w:val="28"/>
          <w:szCs w:val="28"/>
        </w:rPr>
        <w:t>甲方</w:t>
      </w:r>
      <w:r>
        <w:rPr>
          <w:rFonts w:ascii="仿宋" w:eastAsia="仿宋" w:hAnsi="仿宋" w:cs="仿宋" w:hint="eastAsia"/>
          <w:sz w:val="28"/>
          <w:szCs w:val="28"/>
        </w:rPr>
        <w:t>损失难以计算的，则以本</w:t>
      </w:r>
      <w:r>
        <w:rPr>
          <w:rFonts w:ascii="仿宋" w:eastAsia="仿宋" w:hAnsi="仿宋" w:cs="仿宋" w:hint="eastAsia"/>
          <w:sz w:val="28"/>
          <w:szCs w:val="28"/>
        </w:rPr>
        <w:t>协议</w:t>
      </w:r>
      <w:r>
        <w:rPr>
          <w:rFonts w:ascii="仿宋" w:eastAsia="仿宋" w:hAnsi="仿宋" w:cs="仿宋" w:hint="eastAsia"/>
          <w:sz w:val="28"/>
          <w:szCs w:val="28"/>
        </w:rPr>
        <w:t>项下的费用作为</w:t>
      </w:r>
      <w:r>
        <w:rPr>
          <w:rFonts w:ascii="仿宋" w:eastAsia="仿宋" w:hAnsi="仿宋" w:cs="仿宋" w:hint="eastAsia"/>
          <w:sz w:val="28"/>
          <w:szCs w:val="28"/>
        </w:rPr>
        <w:t>甲方</w:t>
      </w:r>
      <w:r>
        <w:rPr>
          <w:rFonts w:ascii="仿宋" w:eastAsia="仿宋" w:hAnsi="仿宋" w:cs="仿宋" w:hint="eastAsia"/>
          <w:sz w:val="28"/>
          <w:szCs w:val="28"/>
        </w:rPr>
        <w:t>损失计算依据。</w:t>
      </w:r>
    </w:p>
    <w:p w:rsidR="006B1978" w:rsidRDefault="003D2B68">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w:t>
      </w:r>
      <w:r>
        <w:rPr>
          <w:rFonts w:ascii="仿宋" w:eastAsia="仿宋" w:hAnsi="仿宋" w:cs="仿宋" w:hint="eastAsia"/>
          <w:bCs/>
          <w:sz w:val="28"/>
          <w:szCs w:val="28"/>
        </w:rPr>
        <w:t>采购</w:t>
      </w:r>
      <w:r>
        <w:rPr>
          <w:rFonts w:ascii="仿宋" w:eastAsia="仿宋" w:hAnsi="仿宋" w:cs="仿宋" w:hint="eastAsia"/>
          <w:bCs/>
          <w:sz w:val="28"/>
          <w:szCs w:val="28"/>
        </w:rPr>
        <w:t>公告</w:t>
      </w:r>
      <w:r>
        <w:rPr>
          <w:rFonts w:ascii="仿宋" w:eastAsia="仿宋" w:hAnsi="仿宋" w:cs="仿宋" w:hint="eastAsia"/>
          <w:bCs/>
          <w:sz w:val="28"/>
          <w:szCs w:val="28"/>
        </w:rPr>
        <w:t>》</w:t>
      </w:r>
      <w:r>
        <w:rPr>
          <w:rFonts w:ascii="仿宋" w:eastAsia="仿宋" w:hAnsi="仿宋" w:cs="仿宋" w:hint="eastAsia"/>
          <w:bCs/>
          <w:sz w:val="28"/>
          <w:szCs w:val="28"/>
        </w:rPr>
        <w:t>、本</w:t>
      </w:r>
      <w:r>
        <w:rPr>
          <w:rFonts w:ascii="仿宋" w:eastAsia="仿宋" w:hAnsi="仿宋" w:cs="仿宋" w:hint="eastAsia"/>
          <w:bCs/>
          <w:sz w:val="28"/>
          <w:szCs w:val="28"/>
        </w:rPr>
        <w:t>协议</w:t>
      </w:r>
      <w:r>
        <w:rPr>
          <w:rFonts w:ascii="仿宋" w:eastAsia="仿宋" w:hAnsi="仿宋" w:cs="仿宋" w:hint="eastAsia"/>
          <w:bCs/>
          <w:sz w:val="28"/>
          <w:szCs w:val="28"/>
        </w:rPr>
        <w:t>约定的技术、服务标准进行验收。</w:t>
      </w:r>
    </w:p>
    <w:p w:rsidR="006B1978" w:rsidRDefault="003D2B68">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经甲方验收不</w:t>
      </w:r>
      <w:r>
        <w:rPr>
          <w:rFonts w:ascii="仿宋" w:eastAsia="仿宋" w:hAnsi="仿宋" w:cs="仿宋" w:hint="eastAsia"/>
          <w:sz w:val="28"/>
          <w:szCs w:val="28"/>
        </w:rPr>
        <w:t>合格</w:t>
      </w:r>
      <w:r>
        <w:rPr>
          <w:rFonts w:ascii="仿宋" w:eastAsia="仿宋" w:hAnsi="仿宋" w:cs="仿宋" w:hint="eastAsia"/>
          <w:sz w:val="28"/>
          <w:szCs w:val="28"/>
        </w:rPr>
        <w:t>的，乙方应在甲方指定期限内采取弥补措施并再次提交给甲方验收；</w:t>
      </w:r>
      <w:r>
        <w:rPr>
          <w:rFonts w:ascii="仿宋" w:eastAsia="仿宋" w:hAnsi="仿宋" w:cs="仿宋" w:hint="eastAsia"/>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6B1978" w:rsidRDefault="003D2B68">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w:t>
      </w:r>
      <w:r>
        <w:rPr>
          <w:rFonts w:ascii="仿宋" w:eastAsia="仿宋" w:hAnsi="仿宋" w:cs="仿宋" w:hint="eastAsia"/>
          <w:sz w:val="28"/>
          <w:szCs w:val="28"/>
        </w:rPr>
        <w:t>本</w:t>
      </w:r>
      <w:r>
        <w:rPr>
          <w:rFonts w:ascii="仿宋" w:eastAsia="仿宋" w:hAnsi="仿宋" w:cs="仿宋" w:hint="eastAsia"/>
          <w:sz w:val="28"/>
          <w:szCs w:val="28"/>
        </w:rPr>
        <w:t>项目实施中所需的相关协助；</w:t>
      </w:r>
    </w:p>
    <w:p w:rsidR="006B1978" w:rsidRDefault="003D2B68">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项目实施期间，甲方有权向乙方提出建议或具体要求；</w:t>
      </w:r>
    </w:p>
    <w:p w:rsidR="006B1978" w:rsidRDefault="003D2B68">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6B1978" w:rsidRDefault="003D2B68">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w:t>
      </w:r>
      <w:r>
        <w:rPr>
          <w:rFonts w:ascii="仿宋" w:eastAsia="仿宋" w:hAnsi="仿宋" w:cs="仿宋" w:hint="eastAsia"/>
          <w:sz w:val="28"/>
          <w:szCs w:val="28"/>
        </w:rPr>
        <w:t>书面</w:t>
      </w:r>
      <w:r>
        <w:rPr>
          <w:rFonts w:ascii="仿宋" w:eastAsia="仿宋" w:hAnsi="仿宋" w:cs="仿宋" w:hint="eastAsia"/>
          <w:sz w:val="28"/>
          <w:szCs w:val="28"/>
        </w:rPr>
        <w:t>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r>
        <w:rPr>
          <w:rFonts w:ascii="仿宋" w:eastAsia="仿宋" w:hAnsi="仿宋" w:cs="仿宋" w:hint="eastAsia"/>
          <w:sz w:val="28"/>
          <w:szCs w:val="28"/>
        </w:rPr>
        <w:t>由此造成的损失，乙方负责</w:t>
      </w:r>
      <w:r>
        <w:rPr>
          <w:rFonts w:ascii="仿宋" w:eastAsia="仿宋" w:hAnsi="仿宋" w:cs="仿宋" w:hint="eastAsia"/>
          <w:sz w:val="28"/>
          <w:szCs w:val="28"/>
        </w:rPr>
        <w:t>。</w:t>
      </w:r>
    </w:p>
    <w:p w:rsidR="006B1978" w:rsidRDefault="003D2B68">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6B1978" w:rsidRDefault="003D2B68">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6B1978" w:rsidRDefault="003D2B68" w:rsidP="00AC08D2">
      <w:pPr>
        <w:pStyle w:val="a0"/>
        <w:spacing w:line="480" w:lineRule="exact"/>
        <w:ind w:firstLine="560"/>
        <w:rPr>
          <w:sz w:val="28"/>
          <w:szCs w:val="28"/>
        </w:rPr>
      </w:pPr>
      <w:r>
        <w:rPr>
          <w:rFonts w:hint="eastAsia"/>
          <w:sz w:val="28"/>
          <w:szCs w:val="28"/>
        </w:rPr>
        <w:t>（七）乙方按照《采购公告》以及本</w:t>
      </w:r>
      <w:r>
        <w:rPr>
          <w:rFonts w:hint="eastAsia"/>
          <w:sz w:val="28"/>
          <w:szCs w:val="28"/>
        </w:rPr>
        <w:t>协议</w:t>
      </w:r>
      <w:r>
        <w:rPr>
          <w:rFonts w:hint="eastAsia"/>
          <w:sz w:val="28"/>
          <w:szCs w:val="28"/>
        </w:rPr>
        <w:t>要求完成的工作所产生的</w:t>
      </w:r>
      <w:r>
        <w:rPr>
          <w:rFonts w:hint="eastAsia"/>
          <w:sz w:val="28"/>
          <w:szCs w:val="28"/>
        </w:rPr>
        <w:t>专题调研报告、服务效果评价</w:t>
      </w:r>
      <w:r>
        <w:rPr>
          <w:rFonts w:hint="eastAsia"/>
          <w:sz w:val="28"/>
          <w:szCs w:val="28"/>
        </w:rPr>
        <w:t>等</w:t>
      </w:r>
      <w:r>
        <w:rPr>
          <w:rFonts w:hint="eastAsia"/>
          <w:sz w:val="28"/>
          <w:szCs w:val="28"/>
        </w:rPr>
        <w:t>文件、</w:t>
      </w:r>
      <w:r>
        <w:rPr>
          <w:rFonts w:hint="eastAsia"/>
          <w:sz w:val="28"/>
          <w:szCs w:val="28"/>
        </w:rPr>
        <w:t>资料所有权归于甲方所有，乙方应当按照甲方的要求将前述相应的资料作为成果性文件的原始数据提供给甲方。</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6B1978" w:rsidRDefault="003D2B68">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w:t>
      </w:r>
      <w:r>
        <w:rPr>
          <w:rFonts w:ascii="仿宋" w:eastAsia="仿宋" w:hAnsi="仿宋" w:cs="仿宋" w:hint="eastAsia"/>
          <w:sz w:val="28"/>
          <w:szCs w:val="28"/>
          <w:lang w:bidi="ar"/>
        </w:rPr>
        <w:t>全、公私财产安全、交通安全等各项安全事宜</w:t>
      </w:r>
      <w:r>
        <w:rPr>
          <w:rFonts w:ascii="仿宋" w:eastAsia="仿宋" w:hAnsi="仿宋" w:cs="仿宋" w:hint="eastAsia"/>
          <w:sz w:val="28"/>
          <w:szCs w:val="28"/>
        </w:rPr>
        <w:t>。</w:t>
      </w:r>
    </w:p>
    <w:p w:rsidR="006B1978" w:rsidRDefault="003D2B68">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w:t>
      </w:r>
      <w:r>
        <w:rPr>
          <w:rFonts w:ascii="仿宋" w:eastAsia="仿宋" w:hAnsi="仿宋" w:cs="仿宋" w:hint="eastAsia"/>
          <w:sz w:val="28"/>
          <w:szCs w:val="28"/>
          <w:lang w:bidi="ar"/>
        </w:rPr>
        <w:t>协议</w:t>
      </w:r>
      <w:r>
        <w:rPr>
          <w:rFonts w:ascii="仿宋" w:eastAsia="仿宋" w:hAnsi="仿宋" w:cs="仿宋" w:hint="eastAsia"/>
          <w:sz w:val="28"/>
          <w:szCs w:val="28"/>
          <w:lang w:bidi="ar"/>
        </w:rPr>
        <w:t>履行过程中，</w:t>
      </w:r>
      <w:r>
        <w:rPr>
          <w:rFonts w:ascii="仿宋" w:eastAsia="仿宋" w:hAnsi="仿宋" w:cs="仿宋" w:hint="eastAsia"/>
          <w:sz w:val="28"/>
          <w:szCs w:val="28"/>
          <w:lang w:bidi="ar"/>
        </w:rPr>
        <w:t>非因乙方原因有可能致使协议无法继续履行的</w:t>
      </w:r>
      <w:r>
        <w:rPr>
          <w:rFonts w:ascii="仿宋" w:eastAsia="仿宋" w:hAnsi="仿宋" w:cs="仿宋" w:hint="eastAsia"/>
          <w:sz w:val="28"/>
          <w:szCs w:val="28"/>
          <w:lang w:bidi="ar"/>
        </w:rPr>
        <w:t>，乙方应在知晓该等事项之日起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w:t>
      </w:r>
      <w:r>
        <w:rPr>
          <w:rFonts w:ascii="仿宋" w:eastAsia="仿宋" w:hAnsi="仿宋" w:cs="仿宋" w:hint="eastAsia"/>
          <w:sz w:val="28"/>
          <w:szCs w:val="28"/>
          <w:lang w:bidi="ar"/>
        </w:rPr>
        <w:t>书面</w:t>
      </w:r>
      <w:r>
        <w:rPr>
          <w:rFonts w:ascii="仿宋" w:eastAsia="仿宋" w:hAnsi="仿宋" w:cs="仿宋" w:hint="eastAsia"/>
          <w:sz w:val="28"/>
          <w:szCs w:val="28"/>
          <w:lang w:bidi="ar"/>
        </w:rPr>
        <w:t>通知甲方，同时采取措施减少损失。甲方获得通知，同意变更</w:t>
      </w:r>
      <w:r>
        <w:rPr>
          <w:rFonts w:ascii="仿宋" w:eastAsia="仿宋" w:hAnsi="仿宋" w:cs="仿宋" w:hint="eastAsia"/>
          <w:sz w:val="28"/>
          <w:szCs w:val="28"/>
          <w:lang w:bidi="ar"/>
        </w:rPr>
        <w:t>协议</w:t>
      </w:r>
      <w:r>
        <w:rPr>
          <w:rFonts w:ascii="仿宋" w:eastAsia="仿宋" w:hAnsi="仿宋" w:cs="仿宋" w:hint="eastAsia"/>
          <w:sz w:val="28"/>
          <w:szCs w:val="28"/>
          <w:lang w:bidi="ar"/>
        </w:rPr>
        <w:t>内容或解除本</w:t>
      </w:r>
      <w:r>
        <w:rPr>
          <w:rFonts w:ascii="仿宋" w:eastAsia="仿宋" w:hAnsi="仿宋" w:cs="仿宋" w:hint="eastAsia"/>
          <w:sz w:val="28"/>
          <w:szCs w:val="28"/>
          <w:lang w:bidi="ar"/>
        </w:rPr>
        <w:t>协议</w:t>
      </w:r>
      <w:r>
        <w:rPr>
          <w:rFonts w:ascii="仿宋" w:eastAsia="仿宋" w:hAnsi="仿宋" w:cs="仿宋" w:hint="eastAsia"/>
          <w:sz w:val="28"/>
          <w:szCs w:val="28"/>
          <w:lang w:bidi="ar"/>
        </w:rPr>
        <w:t>的，双方另行签署书面补充</w:t>
      </w:r>
      <w:r>
        <w:rPr>
          <w:rFonts w:ascii="仿宋" w:eastAsia="仿宋" w:hAnsi="仿宋" w:cs="仿宋" w:hint="eastAsia"/>
          <w:sz w:val="28"/>
          <w:szCs w:val="28"/>
          <w:lang w:bidi="ar"/>
        </w:rPr>
        <w:t>协议</w:t>
      </w:r>
      <w:r>
        <w:rPr>
          <w:rFonts w:ascii="仿宋" w:eastAsia="仿宋" w:hAnsi="仿宋" w:cs="仿宋" w:hint="eastAsia"/>
          <w:sz w:val="28"/>
          <w:szCs w:val="28"/>
        </w:rPr>
        <w:t>。</w:t>
      </w:r>
    </w:p>
    <w:p w:rsidR="006B1978" w:rsidRDefault="003D2B68">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w:t>
      </w:r>
      <w:r>
        <w:rPr>
          <w:rFonts w:ascii="仿宋" w:eastAsia="仿宋" w:hAnsi="仿宋" w:cs="仿宋" w:hint="eastAsia"/>
          <w:sz w:val="28"/>
          <w:szCs w:val="28"/>
          <w:lang w:eastAsia="zh-Hans" w:bidi="ar"/>
        </w:rPr>
        <w:t>减损</w:t>
      </w:r>
      <w:r>
        <w:rPr>
          <w:rFonts w:ascii="仿宋" w:eastAsia="仿宋" w:hAnsi="仿宋" w:cs="仿宋" w:hint="eastAsia"/>
          <w:sz w:val="28"/>
          <w:szCs w:val="28"/>
          <w:lang w:bidi="ar"/>
        </w:rPr>
        <w:t>措施</w:t>
      </w:r>
      <w:r>
        <w:rPr>
          <w:rFonts w:ascii="仿宋" w:eastAsia="仿宋" w:hAnsi="仿宋" w:cs="仿宋" w:hint="eastAsia"/>
          <w:sz w:val="28"/>
          <w:szCs w:val="28"/>
          <w:lang w:eastAsia="zh-Hans" w:bidi="ar"/>
        </w:rPr>
        <w:t>的</w:t>
      </w:r>
      <w:r>
        <w:rPr>
          <w:rFonts w:ascii="仿宋" w:eastAsia="仿宋" w:hAnsi="仿宋" w:cs="仿宋" w:hint="eastAsia"/>
          <w:sz w:val="28"/>
          <w:szCs w:val="28"/>
          <w:lang w:bidi="ar"/>
        </w:rPr>
        <w:t>，致使</w:t>
      </w:r>
      <w:r>
        <w:rPr>
          <w:rFonts w:ascii="仿宋" w:eastAsia="仿宋" w:hAnsi="仿宋" w:cs="仿宋" w:hint="eastAsia"/>
          <w:sz w:val="28"/>
          <w:szCs w:val="28"/>
          <w:lang w:eastAsia="zh-Hans" w:bidi="ar"/>
        </w:rPr>
        <w:t>协议全部不能履行</w:t>
      </w:r>
      <w:r>
        <w:rPr>
          <w:rFonts w:ascii="仿宋" w:eastAsia="仿宋" w:hAnsi="仿宋" w:cs="仿宋" w:hint="eastAsia"/>
          <w:sz w:val="28"/>
          <w:szCs w:val="28"/>
          <w:lang w:bidi="ar"/>
        </w:rPr>
        <w:t>或者部分</w:t>
      </w:r>
      <w:r>
        <w:rPr>
          <w:rFonts w:ascii="仿宋" w:eastAsia="仿宋" w:hAnsi="仿宋" w:cs="仿宋" w:hint="eastAsia"/>
          <w:sz w:val="28"/>
          <w:szCs w:val="28"/>
          <w:lang w:eastAsia="zh-Hans" w:bidi="ar"/>
        </w:rPr>
        <w:t>不能履行</w:t>
      </w:r>
      <w:r>
        <w:rPr>
          <w:rFonts w:ascii="仿宋" w:eastAsia="仿宋" w:hAnsi="仿宋" w:cs="仿宋" w:hint="eastAsia"/>
          <w:sz w:val="28"/>
          <w:szCs w:val="28"/>
          <w:lang w:bidi="ar"/>
        </w:rPr>
        <w:t>的，</w:t>
      </w:r>
      <w:r>
        <w:rPr>
          <w:rFonts w:ascii="仿宋" w:eastAsia="仿宋" w:hAnsi="仿宋" w:cs="仿宋" w:hint="eastAsia"/>
          <w:sz w:val="28"/>
          <w:szCs w:val="28"/>
          <w:lang w:bidi="ar"/>
        </w:rPr>
        <w:t>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6B1978" w:rsidRDefault="003D2B68">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乙方必须采取措施对本项目实施过程中的数据库、文字、图表、报告等相关材料保密，否则，由于乙方过错导致的上述资料泄密的，乙方必须承担一切责任。项目完成后，甲、乙双方均有责任对本项目的必要事项继续承担保密责任。</w:t>
      </w:r>
    </w:p>
    <w:p w:rsidR="006B1978" w:rsidRDefault="003D2B68">
      <w:pPr>
        <w:numPr>
          <w:ilvl w:val="0"/>
          <w:numId w:val="7"/>
        </w:numPr>
        <w:tabs>
          <w:tab w:val="left" w:pos="900"/>
        </w:tabs>
        <w:spacing w:line="480" w:lineRule="exact"/>
        <w:rPr>
          <w:rFonts w:ascii="仿宋" w:eastAsia="仿宋" w:hAnsi="仿宋" w:cs="仿宋"/>
          <w:sz w:val="28"/>
          <w:szCs w:val="28"/>
          <w:lang w:bidi="ar"/>
        </w:rPr>
      </w:pPr>
      <w:r>
        <w:rPr>
          <w:rFonts w:ascii="仿宋" w:eastAsia="仿宋" w:hAnsi="仿宋" w:cs="仿宋" w:hint="eastAsia"/>
          <w:sz w:val="28"/>
          <w:szCs w:val="28"/>
          <w:lang w:bidi="ar"/>
        </w:rPr>
        <w:t>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rsidR="006B1978" w:rsidRDefault="003D2B68">
      <w:pPr>
        <w:numPr>
          <w:ilvl w:val="0"/>
          <w:numId w:val="7"/>
        </w:numPr>
        <w:tabs>
          <w:tab w:val="left" w:pos="900"/>
        </w:tabs>
        <w:spacing w:line="480" w:lineRule="exact"/>
        <w:rPr>
          <w:rFonts w:ascii="仿宋" w:eastAsia="仿宋" w:hAnsi="仿宋" w:cs="仿宋"/>
          <w:sz w:val="28"/>
          <w:szCs w:val="28"/>
          <w:lang w:bidi="ar"/>
        </w:rPr>
      </w:pPr>
      <w:r>
        <w:rPr>
          <w:rFonts w:ascii="仿宋" w:eastAsia="仿宋" w:hAnsi="仿宋" w:cs="仿宋" w:hint="eastAsia"/>
          <w:sz w:val="28"/>
          <w:szCs w:val="28"/>
          <w:lang w:bidi="ar"/>
        </w:rPr>
        <w:t>乙方违反本条约定的保密义务的，应按本合同总价的</w:t>
      </w:r>
      <w:r>
        <w:rPr>
          <w:rFonts w:ascii="仿宋" w:eastAsia="仿宋" w:hAnsi="仿宋" w:cs="仿宋" w:hint="eastAsia"/>
          <w:sz w:val="28"/>
          <w:szCs w:val="28"/>
          <w:lang w:bidi="ar"/>
        </w:rPr>
        <w:t>30%</w:t>
      </w:r>
      <w:r>
        <w:rPr>
          <w:rFonts w:ascii="仿宋" w:eastAsia="仿宋" w:hAnsi="仿宋" w:cs="仿宋" w:hint="eastAsia"/>
          <w:sz w:val="28"/>
          <w:szCs w:val="28"/>
          <w:lang w:bidi="ar"/>
        </w:rPr>
        <w:t>向甲方支付违约金，违约金不足以弥补对方损失的，应承担损害赔偿责任（甲方实际遭受的经济损失）</w:t>
      </w:r>
      <w:r>
        <w:rPr>
          <w:rFonts w:ascii="仿宋" w:eastAsia="仿宋" w:hAnsi="仿宋" w:cs="仿宋" w:hint="eastAsia"/>
          <w:sz w:val="28"/>
          <w:szCs w:val="28"/>
          <w:lang w:bidi="ar"/>
        </w:rPr>
        <w:t>。</w:t>
      </w:r>
    </w:p>
    <w:p w:rsidR="006B1978" w:rsidRDefault="003D2B68">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w:t>
      </w:r>
    </w:p>
    <w:p w:rsidR="006B1978" w:rsidRDefault="003D2B68">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乙方在项目实施过程中不得侵犯第三人知识产权以及其他权益。需要使用第三人知识产权的，乙方应取得权利人许可或者授权并由乙方承担费用</w:t>
      </w:r>
      <w:r>
        <w:rPr>
          <w:rFonts w:ascii="仿宋" w:eastAsia="仿宋" w:hAnsi="仿宋" w:cs="仿宋" w:hint="eastAsia"/>
          <w:sz w:val="28"/>
          <w:szCs w:val="28"/>
        </w:rPr>
        <w:t>。</w:t>
      </w:r>
    </w:p>
    <w:p w:rsidR="006B1978" w:rsidRDefault="003D2B68">
      <w:pPr>
        <w:numPr>
          <w:ilvl w:val="0"/>
          <w:numId w:val="9"/>
        </w:numPr>
        <w:spacing w:line="480" w:lineRule="exact"/>
        <w:rPr>
          <w:rFonts w:ascii="仿宋" w:eastAsia="仿宋" w:hAnsi="仿宋" w:cs="仿宋"/>
          <w:b/>
          <w:bCs/>
          <w:sz w:val="28"/>
          <w:szCs w:val="28"/>
        </w:rPr>
      </w:pPr>
      <w:r>
        <w:rPr>
          <w:rFonts w:ascii="仿宋" w:eastAsia="仿宋" w:hAnsi="仿宋" w:cs="仿宋" w:hint="eastAsia"/>
          <w:sz w:val="28"/>
          <w:szCs w:val="28"/>
        </w:rPr>
        <w:t>除第三人依法享有知识产权的除外，乙方实施本项目所形</w:t>
      </w:r>
      <w:r>
        <w:rPr>
          <w:rFonts w:ascii="仿宋" w:eastAsia="仿宋" w:hAnsi="仿宋" w:cs="仿宋" w:hint="eastAsia"/>
          <w:sz w:val="28"/>
          <w:szCs w:val="28"/>
        </w:rPr>
        <w:lastRenderedPageBreak/>
        <w:t>成成果的知识产权归甲方所有，未经</w:t>
      </w:r>
      <w:r>
        <w:rPr>
          <w:rFonts w:ascii="仿宋" w:eastAsia="仿宋" w:hAnsi="仿宋" w:cs="仿宋" w:hint="eastAsia"/>
          <w:sz w:val="28"/>
          <w:szCs w:val="28"/>
        </w:rPr>
        <w:t>甲方</w:t>
      </w:r>
      <w:r>
        <w:rPr>
          <w:rFonts w:ascii="仿宋" w:eastAsia="仿宋" w:hAnsi="仿宋" w:cs="仿宋" w:hint="eastAsia"/>
          <w:sz w:val="28"/>
          <w:szCs w:val="28"/>
        </w:rPr>
        <w:t>事先书面许可乙方不得为本</w:t>
      </w:r>
      <w:r>
        <w:rPr>
          <w:rFonts w:ascii="仿宋" w:eastAsia="仿宋" w:hAnsi="仿宋" w:cs="仿宋" w:hint="eastAsia"/>
          <w:sz w:val="28"/>
          <w:szCs w:val="28"/>
        </w:rPr>
        <w:t>协议</w:t>
      </w:r>
      <w:r>
        <w:rPr>
          <w:rFonts w:ascii="仿宋" w:eastAsia="仿宋" w:hAnsi="仿宋" w:cs="仿宋" w:hint="eastAsia"/>
          <w:sz w:val="28"/>
          <w:szCs w:val="28"/>
        </w:rPr>
        <w:t>之外的任何目的、以任何形式自行使用或擅自许可任何第三方使用</w:t>
      </w:r>
      <w:r>
        <w:rPr>
          <w:rFonts w:ascii="仿宋" w:eastAsia="仿宋" w:hAnsi="仿宋" w:cs="仿宋" w:hint="eastAsia"/>
          <w:sz w:val="28"/>
          <w:szCs w:val="28"/>
        </w:rPr>
        <w:t>。</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八</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6B1978" w:rsidRDefault="003D2B68">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w:t>
      </w:r>
      <w:r>
        <w:rPr>
          <w:rFonts w:ascii="仿宋" w:eastAsia="仿宋" w:hAnsi="仿宋" w:cs="仿宋" w:hint="eastAsia"/>
          <w:sz w:val="28"/>
          <w:szCs w:val="28"/>
        </w:rPr>
        <w:t>力原因（指任何不可预见、不可避免并且不能克服的客观情况，包括但不限于自然灾害、爆炸、火灾、水灾、战争、暴动、暴乱和流行病以及行政措施和命令）不能履行</w:t>
      </w:r>
      <w:r>
        <w:rPr>
          <w:rFonts w:ascii="仿宋" w:eastAsia="仿宋" w:hAnsi="仿宋" w:cs="仿宋" w:hint="eastAsia"/>
          <w:sz w:val="28"/>
          <w:szCs w:val="28"/>
        </w:rPr>
        <w:t>本</w:t>
      </w:r>
      <w:r>
        <w:rPr>
          <w:rFonts w:ascii="仿宋" w:eastAsia="仿宋" w:hAnsi="仿宋" w:cs="仿宋" w:hint="eastAsia"/>
          <w:sz w:val="28"/>
          <w:szCs w:val="28"/>
        </w:rPr>
        <w:t>协议时，应及时</w:t>
      </w:r>
      <w:r>
        <w:rPr>
          <w:rFonts w:ascii="仿宋" w:eastAsia="仿宋" w:hAnsi="仿宋" w:cs="仿宋" w:hint="eastAsia"/>
          <w:sz w:val="28"/>
          <w:szCs w:val="28"/>
        </w:rPr>
        <w:t>书面</w:t>
      </w:r>
      <w:r>
        <w:rPr>
          <w:rFonts w:ascii="仿宋" w:eastAsia="仿宋" w:hAnsi="仿宋" w:cs="仿宋" w:hint="eastAsia"/>
          <w:sz w:val="28"/>
          <w:szCs w:val="28"/>
        </w:rPr>
        <w:t>通报另一方不能履行或不能完全履行的理由，以减轻可能给各方造成的损失，在取得有关机构证明后，允许延期履行、部分履行或不履行</w:t>
      </w:r>
      <w:r>
        <w:rPr>
          <w:rFonts w:ascii="仿宋" w:eastAsia="仿宋" w:hAnsi="仿宋" w:cs="仿宋" w:hint="eastAsia"/>
          <w:sz w:val="28"/>
          <w:szCs w:val="28"/>
        </w:rPr>
        <w:t>本</w:t>
      </w:r>
      <w:r>
        <w:rPr>
          <w:rFonts w:ascii="仿宋" w:eastAsia="仿宋" w:hAnsi="仿宋" w:cs="仿宋" w:hint="eastAsia"/>
          <w:sz w:val="28"/>
          <w:szCs w:val="28"/>
        </w:rPr>
        <w:t>协议，并根据情况可部分或全部免予承担违约责任。</w:t>
      </w:r>
    </w:p>
    <w:p w:rsidR="006B1978" w:rsidRDefault="003D2B68">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B1978" w:rsidRDefault="003D2B68">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w:t>
      </w:r>
      <w:r>
        <w:rPr>
          <w:rFonts w:ascii="仿宋" w:eastAsia="仿宋" w:hAnsi="仿宋" w:cs="仿宋" w:hint="eastAsia"/>
          <w:sz w:val="28"/>
          <w:szCs w:val="28"/>
        </w:rPr>
        <w:t>本</w:t>
      </w:r>
      <w:r>
        <w:rPr>
          <w:rFonts w:ascii="仿宋" w:eastAsia="仿宋" w:hAnsi="仿宋" w:cs="仿宋" w:hint="eastAsia"/>
          <w:sz w:val="28"/>
          <w:szCs w:val="28"/>
        </w:rPr>
        <w:t>协议，双方在不可抗力影响的范围内均无须承担任何法律责任（清付应缴未缴的款项的责任除外）。</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6B1978" w:rsidRDefault="003D2B68">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6B1978" w:rsidRDefault="003D2B68">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6B1978" w:rsidRDefault="003D2B68">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6B1978" w:rsidRDefault="003D2B68">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、本协议约定及时提交项目成果性文件或逾期完成项目工作的，从逾期之日起，甲方有权要求乙方按</w:t>
      </w:r>
      <w:r>
        <w:rPr>
          <w:rFonts w:ascii="仿宋" w:eastAsia="仿宋" w:hAnsi="仿宋" w:cs="仿宋" w:hint="eastAsia"/>
          <w:sz w:val="28"/>
          <w:szCs w:val="28"/>
        </w:rPr>
        <w:t>本项目总费用的日千分之一向甲方支付违约金直到乙方提交或者完成之日止；乙方逾期提交</w:t>
      </w:r>
      <w:r>
        <w:rPr>
          <w:rFonts w:ascii="仿宋" w:eastAsia="仿宋" w:hAnsi="仿宋" w:cs="仿宋" w:hint="eastAsia"/>
          <w:sz w:val="28"/>
          <w:szCs w:val="28"/>
        </w:rPr>
        <w:t>成果性文件</w:t>
      </w:r>
      <w:r>
        <w:rPr>
          <w:rFonts w:ascii="仿宋" w:eastAsia="仿宋" w:hAnsi="仿宋" w:cs="仿宋" w:hint="eastAsia"/>
          <w:sz w:val="28"/>
          <w:szCs w:val="28"/>
        </w:rPr>
        <w:t>或者</w:t>
      </w:r>
      <w:r>
        <w:rPr>
          <w:rFonts w:ascii="仿宋" w:eastAsia="仿宋" w:hAnsi="仿宋" w:cs="仿宋" w:hint="eastAsia"/>
          <w:sz w:val="28"/>
          <w:szCs w:val="28"/>
        </w:rPr>
        <w:t>逾期</w:t>
      </w:r>
      <w:r>
        <w:rPr>
          <w:rFonts w:ascii="仿宋" w:eastAsia="仿宋" w:hAnsi="仿宋" w:cs="仿宋" w:hint="eastAsia"/>
          <w:sz w:val="28"/>
          <w:szCs w:val="28"/>
        </w:rPr>
        <w:t>完成超过</w:t>
      </w:r>
      <w:r>
        <w:rPr>
          <w:rFonts w:ascii="仿宋" w:eastAsia="仿宋" w:hAnsi="仿宋" w:cs="仿宋" w:hint="eastAsia"/>
          <w:sz w:val="28"/>
          <w:szCs w:val="28"/>
        </w:rPr>
        <w:t>15</w:t>
      </w:r>
      <w:r>
        <w:rPr>
          <w:rFonts w:ascii="仿宋" w:eastAsia="仿宋" w:hAnsi="仿宋" w:cs="仿宋" w:hint="eastAsia"/>
          <w:sz w:val="28"/>
          <w:szCs w:val="28"/>
        </w:rPr>
        <w:t>日以上的，甲方</w:t>
      </w:r>
      <w:r>
        <w:rPr>
          <w:rFonts w:ascii="仿宋" w:eastAsia="仿宋" w:hAnsi="仿宋" w:cs="仿宋" w:hint="eastAsia"/>
          <w:sz w:val="28"/>
          <w:szCs w:val="28"/>
        </w:rPr>
        <w:lastRenderedPageBreak/>
        <w:t>有权单方解除</w:t>
      </w:r>
      <w:r>
        <w:rPr>
          <w:rFonts w:ascii="仿宋" w:eastAsia="仿宋" w:hAnsi="仿宋" w:cs="仿宋" w:hint="eastAsia"/>
          <w:sz w:val="28"/>
          <w:szCs w:val="28"/>
        </w:rPr>
        <w:t>本</w:t>
      </w:r>
      <w:r>
        <w:rPr>
          <w:rFonts w:ascii="仿宋" w:eastAsia="仿宋" w:hAnsi="仿宋" w:cs="仿宋" w:hint="eastAsia"/>
          <w:sz w:val="28"/>
          <w:szCs w:val="28"/>
        </w:rPr>
        <w:t>协议、另行委托第三方提供服务或协助乙方，因此产生的费用由乙方全部承担，解除的通知自到达乙方之日起即生效；</w:t>
      </w:r>
      <w:r>
        <w:rPr>
          <w:rFonts w:ascii="仿宋" w:eastAsia="仿宋" w:hAnsi="仿宋" w:cs="仿宋" w:hint="eastAsia"/>
          <w:sz w:val="28"/>
          <w:szCs w:val="28"/>
        </w:rPr>
        <w:t>另，</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B1978" w:rsidRDefault="003D2B68">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、本协议约定以及相关法律法规规定的，甲方有权拒收，并且乙方须向甲方支付本项目总费用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％的违约金；另甲方有权单方解除协议、另行委托第三方提供服务或协助乙方，因此产生的费用由乙方全部承担，解除的通知自到达乙方之日起即生效；</w:t>
      </w:r>
      <w:r>
        <w:rPr>
          <w:rFonts w:ascii="仿宋" w:eastAsia="仿宋" w:hAnsi="仿宋" w:cs="仿宋" w:hint="eastAsia"/>
          <w:sz w:val="28"/>
          <w:szCs w:val="28"/>
        </w:rPr>
        <w:t>同时，</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B1978" w:rsidRDefault="003D2B68">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w:t>
      </w:r>
      <w:r>
        <w:rPr>
          <w:rFonts w:ascii="仿宋" w:eastAsia="仿宋" w:hAnsi="仿宋" w:cs="仿宋" w:hint="eastAsia"/>
          <w:sz w:val="28"/>
          <w:szCs w:val="28"/>
        </w:rPr>
        <w:t>税费损失由乙方自行承担）。</w:t>
      </w:r>
    </w:p>
    <w:p w:rsidR="006B1978" w:rsidRDefault="003D2B68">
      <w:pPr>
        <w:spacing w:line="480" w:lineRule="exact"/>
        <w:rPr>
          <w:rFonts w:ascii="仿宋" w:eastAsia="仿宋" w:hAnsi="仿宋" w:cs="仿宋"/>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十</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6B1978" w:rsidRDefault="003D2B68">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6B1978" w:rsidRDefault="003D2B68">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本</w:t>
      </w:r>
      <w:r>
        <w:rPr>
          <w:rFonts w:ascii="仿宋" w:eastAsia="仿宋" w:hAnsi="仿宋" w:cs="仿宋" w:hint="eastAsia"/>
          <w:sz w:val="28"/>
          <w:szCs w:val="28"/>
        </w:rPr>
        <w:t>协议不能继续履行或没有必要继续履行。</w:t>
      </w:r>
    </w:p>
    <w:p w:rsidR="006B1978" w:rsidRDefault="003D2B68">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本</w:t>
      </w:r>
      <w:r>
        <w:rPr>
          <w:rFonts w:ascii="仿宋" w:eastAsia="仿宋" w:hAnsi="仿宋" w:cs="仿宋" w:hint="eastAsia"/>
          <w:sz w:val="28"/>
          <w:szCs w:val="28"/>
        </w:rPr>
        <w:t>协议不能继续履行。</w:t>
      </w:r>
    </w:p>
    <w:p w:rsidR="006B1978" w:rsidRDefault="003D2B68">
      <w:pPr>
        <w:spacing w:line="480" w:lineRule="exac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6B1978" w:rsidRDefault="003D2B68">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协议</w:t>
      </w:r>
      <w:r>
        <w:rPr>
          <w:rFonts w:ascii="仿宋" w:eastAsia="仿宋" w:hAnsi="仿宋" w:cs="仿宋" w:hint="eastAsia"/>
          <w:sz w:val="28"/>
          <w:szCs w:val="28"/>
        </w:rPr>
        <w:t>在履行过程中发生的争议，由当事人双方协商解决。协商不成的，</w:t>
      </w:r>
      <w:r>
        <w:rPr>
          <w:rFonts w:ascii="仿宋" w:eastAsia="仿宋" w:hAnsi="仿宋" w:cs="仿宋" w:hint="eastAsia"/>
          <w:sz w:val="28"/>
          <w:szCs w:val="28"/>
        </w:rPr>
        <w:t>协议</w:t>
      </w:r>
      <w:r>
        <w:rPr>
          <w:rFonts w:ascii="仿宋" w:eastAsia="仿宋" w:hAnsi="仿宋" w:cs="仿宋" w:hint="eastAsia"/>
          <w:sz w:val="28"/>
          <w:szCs w:val="28"/>
        </w:rPr>
        <w:t>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法院提起诉讼处理。</w:t>
      </w:r>
    </w:p>
    <w:p w:rsidR="006B1978" w:rsidRDefault="003D2B68">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hint="eastAsia"/>
          <w:b/>
          <w:bCs/>
          <w:sz w:val="28"/>
          <w:szCs w:val="28"/>
        </w:rPr>
        <w:t>二</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6B1978" w:rsidRDefault="003D2B68">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协议</w:t>
      </w:r>
      <w:r>
        <w:rPr>
          <w:rFonts w:ascii="仿宋" w:eastAsia="仿宋" w:hAnsi="仿宋" w:cs="仿宋" w:hint="eastAsia"/>
          <w:sz w:val="28"/>
          <w:szCs w:val="28"/>
        </w:rPr>
        <w:t>如有未尽事宜，可以经甲、乙双方另行协商形成书面补充协议，书面补充协议经双方签字、盖章后生效。</w:t>
      </w:r>
    </w:p>
    <w:p w:rsidR="006B1978" w:rsidRDefault="003D2B68">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甲、乙双方在本协议项下的地址和联系方式为文件有效的送达地址，文件一经到达或退回即视为送达；一方如有变更，应在变更前</w:t>
      </w:r>
      <w:r>
        <w:rPr>
          <w:rFonts w:ascii="仿宋" w:eastAsia="仿宋" w:hAnsi="仿宋" w:cs="仿宋" w:hint="eastAsia"/>
          <w:sz w:val="28"/>
          <w:szCs w:val="28"/>
        </w:rPr>
        <w:t>3</w:t>
      </w:r>
      <w:r>
        <w:rPr>
          <w:rFonts w:ascii="仿宋" w:eastAsia="仿宋" w:hAnsi="仿宋" w:cs="仿宋" w:hint="eastAsia"/>
          <w:sz w:val="28"/>
          <w:szCs w:val="28"/>
        </w:rPr>
        <w:t>个工作</w:t>
      </w:r>
      <w:r>
        <w:rPr>
          <w:rFonts w:ascii="仿宋" w:eastAsia="仿宋" w:hAnsi="仿宋" w:cs="仿宋" w:hint="eastAsia"/>
          <w:sz w:val="28"/>
          <w:szCs w:val="28"/>
        </w:rPr>
        <w:t>日内通知对方，否则，视为未变更。</w:t>
      </w:r>
    </w:p>
    <w:p w:rsidR="006B1978" w:rsidRDefault="003D2B68">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本协议一式肆份，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、乙方执壹份，具有同等法律效力。</w:t>
      </w:r>
    </w:p>
    <w:p w:rsidR="006B1978" w:rsidRDefault="003D2B68">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6B1978" w:rsidRDefault="003D2B68">
      <w:pPr>
        <w:pStyle w:val="2"/>
        <w:numPr>
          <w:ilvl w:val="0"/>
          <w:numId w:val="16"/>
        </w:numPr>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年开展应对技术性贸易壁垒工作服务项目采购公告；</w:t>
      </w:r>
    </w:p>
    <w:p w:rsidR="006B1978" w:rsidRDefault="003D2B68">
      <w:pPr>
        <w:pStyle w:val="2"/>
        <w:numPr>
          <w:ilvl w:val="0"/>
          <w:numId w:val="16"/>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6B1978" w:rsidRDefault="003D2B68">
      <w:pPr>
        <w:pStyle w:val="2"/>
        <w:numPr>
          <w:ilvl w:val="0"/>
          <w:numId w:val="16"/>
        </w:numPr>
        <w:ind w:firstLine="608"/>
        <w:rPr>
          <w:rFonts w:ascii="仿宋" w:eastAsia="仿宋" w:hAnsi="仿宋" w:cs="仿宋"/>
          <w:szCs w:val="28"/>
        </w:rPr>
      </w:pPr>
      <w:r>
        <w:rPr>
          <w:rFonts w:ascii="仿宋" w:eastAsia="仿宋" w:hAnsi="仿宋" w:cs="仿宋" w:hint="eastAsia"/>
          <w:szCs w:val="28"/>
        </w:rPr>
        <w:t>其他附件及补充协议等资料。</w:t>
      </w:r>
    </w:p>
    <w:p w:rsidR="006B1978" w:rsidRDefault="003D2B68">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6B1978" w:rsidRDefault="006B1978">
      <w:pPr>
        <w:spacing w:line="480" w:lineRule="exact"/>
        <w:rPr>
          <w:rFonts w:ascii="仿宋" w:eastAsia="仿宋" w:hAnsi="仿宋" w:cs="仿宋"/>
          <w:sz w:val="28"/>
          <w:szCs w:val="28"/>
        </w:rPr>
      </w:pPr>
    </w:p>
    <w:p w:rsidR="006B1978" w:rsidRDefault="006B1978">
      <w:pPr>
        <w:pStyle w:val="2"/>
        <w:ind w:firstLine="608"/>
        <w:rPr>
          <w:rFonts w:ascii="仿宋" w:eastAsia="仿宋" w:hAnsi="仿宋" w:cs="仿宋"/>
          <w:szCs w:val="28"/>
        </w:rPr>
      </w:pPr>
    </w:p>
    <w:p w:rsidR="006B1978" w:rsidRDefault="003D2B68">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6B1978" w:rsidRDefault="003D2B68">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6B1978" w:rsidRDefault="003D2B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6B1978" w:rsidRDefault="003D2B68">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6B1978" w:rsidRDefault="003D2B68">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6B1978" w:rsidRDefault="003D2B68">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6B1978" w:rsidRDefault="003D2B68">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6B1978" w:rsidRDefault="003D2B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6B1978" w:rsidRDefault="003D2B68">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6B197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68" w:rsidRDefault="003D2B68">
      <w:r>
        <w:separator/>
      </w:r>
    </w:p>
  </w:endnote>
  <w:endnote w:type="continuationSeparator" w:id="0">
    <w:p w:rsidR="003D2B68" w:rsidRDefault="003D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78" w:rsidRDefault="003D2B6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1978" w:rsidRDefault="003D2B6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D3223">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8D3223">
                            <w:rPr>
                              <w:noProof/>
                            </w:rPr>
                            <w:t>7</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B1978" w:rsidRDefault="003D2B6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D3223">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8D3223">
                      <w:rPr>
                        <w:noProof/>
                      </w:rPr>
                      <w:t>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68" w:rsidRDefault="003D2B68">
      <w:r>
        <w:separator/>
      </w:r>
    </w:p>
  </w:footnote>
  <w:footnote w:type="continuationSeparator" w:id="0">
    <w:p w:rsidR="003D2B68" w:rsidRDefault="003D2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A4AD5DE6"/>
    <w:multiLevelType w:val="singleLevel"/>
    <w:tmpl w:val="A4AD5DE6"/>
    <w:lvl w:ilvl="0">
      <w:start w:val="1"/>
      <w:numFmt w:val="chineseCounting"/>
      <w:suff w:val="nothing"/>
      <w:lvlText w:val="（%1）"/>
      <w:lvlJc w:val="left"/>
      <w:pPr>
        <w:ind w:left="0" w:firstLine="420"/>
      </w:pPr>
      <w:rPr>
        <w:rFonts w:hint="eastAsia"/>
      </w:rPr>
    </w:lvl>
  </w:abstractNum>
  <w:abstractNum w:abstractNumId="2">
    <w:nsid w:val="C7DE076A"/>
    <w:multiLevelType w:val="singleLevel"/>
    <w:tmpl w:val="C7DE076A"/>
    <w:lvl w:ilvl="0">
      <w:start w:val="1"/>
      <w:numFmt w:val="decimal"/>
      <w:suff w:val="nothing"/>
      <w:lvlText w:val="%1、"/>
      <w:lvlJc w:val="left"/>
    </w:lvl>
  </w:abstractNum>
  <w:abstractNum w:abstractNumId="3">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4">
    <w:nsid w:val="D4EC5DB4"/>
    <w:multiLevelType w:val="singleLevel"/>
    <w:tmpl w:val="D4EC5DB4"/>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4655E494"/>
    <w:multiLevelType w:val="singleLevel"/>
    <w:tmpl w:val="4655E494"/>
    <w:lvl w:ilvl="0">
      <w:start w:val="7"/>
      <w:numFmt w:val="chineseCounting"/>
      <w:suff w:val="space"/>
      <w:lvlText w:val="第%1条"/>
      <w:lvlJc w:val="left"/>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5A42E9ED"/>
    <w:multiLevelType w:val="singleLevel"/>
    <w:tmpl w:val="5A42E9ED"/>
    <w:lvl w:ilvl="0">
      <w:start w:val="1"/>
      <w:numFmt w:val="chineseCounting"/>
      <w:suff w:val="nothing"/>
      <w:lvlText w:val="（%1）"/>
      <w:lvlJc w:val="left"/>
      <w:pPr>
        <w:ind w:left="0" w:firstLine="420"/>
      </w:pPr>
      <w:rPr>
        <w:rFonts w:hint="eastAsia"/>
      </w:r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5">
    <w:nsid w:val="75E0C107"/>
    <w:multiLevelType w:val="singleLevel"/>
    <w:tmpl w:val="75E0C107"/>
    <w:lvl w:ilvl="0">
      <w:start w:val="1"/>
      <w:numFmt w:val="decimal"/>
      <w:suff w:val="nothing"/>
      <w:lvlText w:val="%1．"/>
      <w:lvlJc w:val="left"/>
      <w:pPr>
        <w:ind w:left="0" w:firstLine="400"/>
      </w:pPr>
      <w:rPr>
        <w:rFonts w:hint="default"/>
      </w:rPr>
    </w:lvl>
  </w:abstractNum>
  <w:num w:numId="1">
    <w:abstractNumId w:val="15"/>
  </w:num>
  <w:num w:numId="2">
    <w:abstractNumId w:val="6"/>
  </w:num>
  <w:num w:numId="3">
    <w:abstractNumId w:val="2"/>
  </w:num>
  <w:num w:numId="4">
    <w:abstractNumId w:val="13"/>
  </w:num>
  <w:num w:numId="5">
    <w:abstractNumId w:val="14"/>
  </w:num>
  <w:num w:numId="6">
    <w:abstractNumId w:val="3"/>
  </w:num>
  <w:num w:numId="7">
    <w:abstractNumId w:val="1"/>
  </w:num>
  <w:num w:numId="8">
    <w:abstractNumId w:val="8"/>
  </w:num>
  <w:num w:numId="9">
    <w:abstractNumId w:val="12"/>
  </w:num>
  <w:num w:numId="10">
    <w:abstractNumId w:val="10"/>
  </w:num>
  <w:num w:numId="11">
    <w:abstractNumId w:val="9"/>
  </w:num>
  <w:num w:numId="12">
    <w:abstractNumId w:val="4"/>
  </w:num>
  <w:num w:numId="13">
    <w:abstractNumId w:val="7"/>
  </w:num>
  <w:num w:numId="14">
    <w:abstractNumId w:val="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3D2B68"/>
    <w:rsid w:val="006B1978"/>
    <w:rsid w:val="008D3223"/>
    <w:rsid w:val="00966675"/>
    <w:rsid w:val="00AC08D2"/>
    <w:rsid w:val="00AE5953"/>
    <w:rsid w:val="026E248C"/>
    <w:rsid w:val="04D23E79"/>
    <w:rsid w:val="084F3DA9"/>
    <w:rsid w:val="09D77ACF"/>
    <w:rsid w:val="09DE0A66"/>
    <w:rsid w:val="0B60479D"/>
    <w:rsid w:val="0BEA35C3"/>
    <w:rsid w:val="0DDF3CA5"/>
    <w:rsid w:val="0FB72321"/>
    <w:rsid w:val="10FC4243"/>
    <w:rsid w:val="171724B5"/>
    <w:rsid w:val="1A19383D"/>
    <w:rsid w:val="1CB83044"/>
    <w:rsid w:val="20075F93"/>
    <w:rsid w:val="22786DF6"/>
    <w:rsid w:val="22F46DDC"/>
    <w:rsid w:val="24EE444C"/>
    <w:rsid w:val="28F2788A"/>
    <w:rsid w:val="293A0576"/>
    <w:rsid w:val="2B5D7344"/>
    <w:rsid w:val="2CBE446D"/>
    <w:rsid w:val="2D016C87"/>
    <w:rsid w:val="38E7546E"/>
    <w:rsid w:val="391A5AE0"/>
    <w:rsid w:val="3B19643C"/>
    <w:rsid w:val="3D1D5B3D"/>
    <w:rsid w:val="3DF50254"/>
    <w:rsid w:val="3FA76621"/>
    <w:rsid w:val="404A6C17"/>
    <w:rsid w:val="43F43818"/>
    <w:rsid w:val="47C7B3FB"/>
    <w:rsid w:val="4B562BFB"/>
    <w:rsid w:val="4D261BEA"/>
    <w:rsid w:val="4D9140CB"/>
    <w:rsid w:val="4DD70C4E"/>
    <w:rsid w:val="52630BF2"/>
    <w:rsid w:val="5789094D"/>
    <w:rsid w:val="5BB2671C"/>
    <w:rsid w:val="60371FB6"/>
    <w:rsid w:val="690D3BC4"/>
    <w:rsid w:val="693B3F28"/>
    <w:rsid w:val="6B7E7578"/>
    <w:rsid w:val="6BD06F70"/>
    <w:rsid w:val="6C7B1287"/>
    <w:rsid w:val="6D0834A9"/>
    <w:rsid w:val="6F5F4F93"/>
    <w:rsid w:val="71F11155"/>
    <w:rsid w:val="722C793F"/>
    <w:rsid w:val="72AF67A9"/>
    <w:rsid w:val="76A81E4D"/>
    <w:rsid w:val="79276609"/>
    <w:rsid w:val="7D4633F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 w:type="paragraph" w:customStyle="1" w:styleId="UserStyle2">
    <w:name w:val="UserStyle_2"/>
    <w:basedOn w:val="a"/>
    <w:qFormat/>
    <w:pPr>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 w:type="paragraph" w:customStyle="1" w:styleId="UserStyle2">
    <w:name w:val="UserStyle_2"/>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631</Words>
  <Characters>3603</Characters>
  <Application>Microsoft Office Word</Application>
  <DocSecurity>0</DocSecurity>
  <Lines>30</Lines>
  <Paragraphs>8</Paragraphs>
  <ScaleCrop>false</ScaleCrop>
  <Company>Chinese ORG</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4</cp:revision>
  <cp:lastPrinted>2022-04-01T01:50:00Z</cp:lastPrinted>
  <dcterms:created xsi:type="dcterms:W3CDTF">2021-05-26T02:58:00Z</dcterms:created>
  <dcterms:modified xsi:type="dcterms:W3CDTF">2022-04-01T01:50:00Z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6CAA30BDECFF4ACF914BD082DF2A661E</vt:lpwstr>
  </property>
</Properties>
</file>