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099" w:rsidRPr="00615FB9" w:rsidRDefault="00C80ACD">
      <w:pPr>
        <w:spacing w:line="480" w:lineRule="exact"/>
        <w:jc w:val="center"/>
        <w:rPr>
          <w:rFonts w:eastAsia="方正小标宋简体"/>
          <w:kern w:val="44"/>
          <w:sz w:val="44"/>
          <w:szCs w:val="72"/>
          <w:lang w:bidi="ar"/>
        </w:rPr>
      </w:pPr>
      <w:r w:rsidRPr="00615FB9">
        <w:rPr>
          <w:rFonts w:eastAsia="方正小标宋简体" w:hint="eastAsia"/>
          <w:kern w:val="44"/>
          <w:sz w:val="44"/>
          <w:szCs w:val="72"/>
          <w:lang w:bidi="ar"/>
        </w:rPr>
        <w:t>2022</w:t>
      </w:r>
      <w:r w:rsidRPr="00615FB9">
        <w:rPr>
          <w:rFonts w:eastAsia="方正小标宋简体" w:hint="eastAsia"/>
          <w:kern w:val="44"/>
          <w:sz w:val="44"/>
          <w:szCs w:val="72"/>
          <w:lang w:bidi="ar"/>
        </w:rPr>
        <w:t>年省政府质量奖企业培育服务</w:t>
      </w:r>
    </w:p>
    <w:p w:rsidR="00B57099" w:rsidRPr="00615FB9" w:rsidRDefault="00C80ACD">
      <w:pPr>
        <w:spacing w:line="480" w:lineRule="exact"/>
        <w:jc w:val="center"/>
        <w:rPr>
          <w:rFonts w:ascii="宋体" w:eastAsia="宋体" w:hAnsi="宋体" w:cs="宋体"/>
          <w:b/>
          <w:color w:val="000000" w:themeColor="text1"/>
          <w:sz w:val="44"/>
          <w:szCs w:val="44"/>
          <w:shd w:val="clear" w:color="auto" w:fill="FFFFFF"/>
        </w:rPr>
      </w:pPr>
      <w:r w:rsidRPr="00615FB9">
        <w:rPr>
          <w:rFonts w:eastAsia="方正小标宋简体" w:hint="eastAsia"/>
          <w:kern w:val="44"/>
          <w:sz w:val="44"/>
          <w:szCs w:val="72"/>
          <w:lang w:bidi="ar"/>
        </w:rPr>
        <w:t>项目合同</w:t>
      </w:r>
    </w:p>
    <w:p w:rsidR="00B57099" w:rsidRPr="00615FB9" w:rsidRDefault="00B57099">
      <w:pPr>
        <w:pStyle w:val="a0"/>
        <w:ind w:firstLine="600"/>
      </w:pPr>
    </w:p>
    <w:p w:rsidR="00B57099" w:rsidRPr="00615FB9" w:rsidRDefault="00C80ACD">
      <w:pPr>
        <w:spacing w:line="480" w:lineRule="exact"/>
        <w:rPr>
          <w:rFonts w:ascii="仿宋" w:eastAsia="仿宋" w:hAnsi="仿宋" w:cs="仿宋"/>
          <w:b/>
          <w:color w:val="000000"/>
          <w:sz w:val="28"/>
          <w:szCs w:val="28"/>
          <w:u w:val="single"/>
        </w:rPr>
      </w:pPr>
      <w:r w:rsidRPr="00615FB9">
        <w:rPr>
          <w:rFonts w:ascii="仿宋" w:eastAsia="仿宋" w:hAnsi="仿宋" w:cs="仿宋" w:hint="eastAsia"/>
          <w:b/>
          <w:bCs/>
          <w:color w:val="000000"/>
          <w:sz w:val="28"/>
          <w:szCs w:val="28"/>
        </w:rPr>
        <w:t>甲方</w:t>
      </w:r>
      <w:r w:rsidRPr="00615FB9">
        <w:rPr>
          <w:rFonts w:ascii="仿宋" w:eastAsia="仿宋" w:hAnsi="仿宋" w:cs="仿宋" w:hint="eastAsia"/>
          <w:color w:val="000000"/>
          <w:sz w:val="28"/>
          <w:szCs w:val="28"/>
        </w:rPr>
        <w:t>：</w:t>
      </w:r>
      <w:r w:rsidRPr="00615FB9">
        <w:rPr>
          <w:rFonts w:ascii="仿宋" w:eastAsia="仿宋" w:hAnsi="仿宋" w:cs="仿宋"/>
          <w:color w:val="000000"/>
          <w:sz w:val="28"/>
          <w:szCs w:val="28"/>
        </w:rPr>
        <w:t xml:space="preserve"> </w:t>
      </w:r>
      <w:r w:rsidRPr="00615FB9">
        <w:rPr>
          <w:rFonts w:ascii="仿宋" w:eastAsia="仿宋" w:hAnsi="仿宋" w:cs="仿宋" w:hint="eastAsia"/>
          <w:bCs/>
          <w:sz w:val="28"/>
          <w:szCs w:val="28"/>
          <w:u w:val="single"/>
        </w:rPr>
        <w:t>江门市市场监督管理局</w:t>
      </w:r>
    </w:p>
    <w:p w:rsidR="00B57099" w:rsidRPr="00615FB9" w:rsidRDefault="00C80ACD">
      <w:pPr>
        <w:spacing w:line="480" w:lineRule="exact"/>
        <w:rPr>
          <w:rFonts w:ascii="仿宋" w:eastAsia="仿宋" w:hAnsi="仿宋" w:cs="仿宋"/>
          <w:color w:val="000000"/>
          <w:sz w:val="28"/>
          <w:szCs w:val="28"/>
          <w:u w:val="single"/>
        </w:rPr>
      </w:pPr>
      <w:r w:rsidRPr="00615FB9">
        <w:rPr>
          <w:rFonts w:ascii="仿宋" w:eastAsia="仿宋" w:hAnsi="仿宋" w:cs="仿宋" w:hint="eastAsia"/>
          <w:color w:val="000000"/>
          <w:sz w:val="28"/>
          <w:szCs w:val="28"/>
        </w:rPr>
        <w:t>地址：</w:t>
      </w:r>
      <w:r w:rsidRPr="00615FB9">
        <w:rPr>
          <w:rFonts w:ascii="仿宋" w:eastAsia="仿宋" w:hAnsi="仿宋" w:cs="仿宋"/>
          <w:color w:val="000000"/>
          <w:sz w:val="28"/>
          <w:szCs w:val="28"/>
        </w:rPr>
        <w:t xml:space="preserve">  </w:t>
      </w:r>
      <w:r w:rsidRPr="00615FB9">
        <w:rPr>
          <w:rFonts w:ascii="仿宋" w:eastAsia="仿宋" w:hAnsi="仿宋" w:cs="仿宋" w:hint="eastAsia"/>
          <w:color w:val="000000"/>
          <w:sz w:val="28"/>
          <w:szCs w:val="28"/>
          <w:u w:val="single"/>
        </w:rPr>
        <w:t>江门市蓬江区东华二路</w:t>
      </w:r>
      <w:r w:rsidRPr="00615FB9">
        <w:rPr>
          <w:rFonts w:ascii="仿宋" w:eastAsia="仿宋" w:hAnsi="仿宋" w:cs="仿宋"/>
          <w:color w:val="000000"/>
          <w:sz w:val="28"/>
          <w:szCs w:val="28"/>
          <w:u w:val="single"/>
        </w:rPr>
        <w:t>7号</w:t>
      </w:r>
    </w:p>
    <w:p w:rsidR="00B57099" w:rsidRPr="00615FB9" w:rsidRDefault="00C80ACD">
      <w:pPr>
        <w:spacing w:line="480" w:lineRule="exact"/>
        <w:rPr>
          <w:rFonts w:ascii="仿宋" w:eastAsia="仿宋" w:hAnsi="仿宋" w:cs="仿宋"/>
          <w:color w:val="000000"/>
          <w:sz w:val="28"/>
          <w:szCs w:val="28"/>
        </w:rPr>
      </w:pPr>
      <w:r w:rsidRPr="00615FB9">
        <w:rPr>
          <w:rFonts w:ascii="仿宋" w:eastAsia="仿宋" w:hAnsi="仿宋" w:cs="仿宋" w:hint="eastAsia"/>
          <w:color w:val="000000"/>
          <w:sz w:val="28"/>
          <w:szCs w:val="28"/>
        </w:rPr>
        <w:t>联系人：</w:t>
      </w:r>
      <w:r w:rsidRPr="00615FB9">
        <w:rPr>
          <w:rFonts w:ascii="仿宋" w:eastAsia="仿宋" w:hAnsi="仿宋" w:cs="仿宋"/>
          <w:color w:val="000000"/>
          <w:sz w:val="28"/>
          <w:szCs w:val="28"/>
        </w:rPr>
        <w:t xml:space="preserve"> </w:t>
      </w:r>
    </w:p>
    <w:p w:rsidR="00B57099" w:rsidRPr="00615FB9" w:rsidRDefault="00C80ACD">
      <w:pPr>
        <w:spacing w:line="480" w:lineRule="exact"/>
        <w:rPr>
          <w:rFonts w:ascii="仿宋" w:eastAsia="仿宋" w:hAnsi="仿宋" w:cs="仿宋"/>
          <w:color w:val="000000"/>
          <w:sz w:val="28"/>
          <w:szCs w:val="28"/>
        </w:rPr>
      </w:pPr>
      <w:r w:rsidRPr="00615FB9">
        <w:rPr>
          <w:rFonts w:ascii="仿宋" w:eastAsia="仿宋" w:hAnsi="仿宋" w:cs="仿宋" w:hint="eastAsia"/>
          <w:color w:val="000000"/>
          <w:sz w:val="28"/>
          <w:szCs w:val="28"/>
        </w:rPr>
        <w:t>电话：</w:t>
      </w:r>
      <w:r w:rsidRPr="00615FB9">
        <w:rPr>
          <w:rFonts w:ascii="仿宋" w:eastAsia="仿宋" w:hAnsi="仿宋" w:cs="仿宋"/>
          <w:color w:val="000000"/>
          <w:sz w:val="28"/>
          <w:szCs w:val="28"/>
        </w:rPr>
        <w:t xml:space="preserve"> </w:t>
      </w:r>
    </w:p>
    <w:p w:rsidR="00B57099" w:rsidRPr="00615FB9" w:rsidRDefault="00C80ACD">
      <w:pPr>
        <w:spacing w:line="480" w:lineRule="exact"/>
        <w:rPr>
          <w:rFonts w:ascii="仿宋" w:eastAsia="仿宋" w:hAnsi="仿宋" w:cs="仿宋"/>
          <w:b/>
          <w:sz w:val="28"/>
          <w:szCs w:val="28"/>
          <w:u w:val="single"/>
        </w:rPr>
      </w:pPr>
      <w:r w:rsidRPr="00615FB9">
        <w:rPr>
          <w:rFonts w:ascii="仿宋" w:eastAsia="仿宋" w:hAnsi="仿宋" w:cs="仿宋" w:hint="eastAsia"/>
          <w:b/>
          <w:bCs/>
          <w:color w:val="000000"/>
          <w:sz w:val="28"/>
          <w:szCs w:val="28"/>
        </w:rPr>
        <w:t>乙方</w:t>
      </w:r>
      <w:r w:rsidRPr="00615FB9">
        <w:rPr>
          <w:rFonts w:ascii="仿宋" w:eastAsia="仿宋" w:hAnsi="仿宋" w:cs="仿宋" w:hint="eastAsia"/>
          <w:color w:val="000000"/>
          <w:sz w:val="28"/>
          <w:szCs w:val="28"/>
        </w:rPr>
        <w:t>：</w:t>
      </w:r>
      <w:r w:rsidRPr="00615FB9">
        <w:rPr>
          <w:rFonts w:ascii="仿宋" w:eastAsia="仿宋" w:hAnsi="仿宋" w:cs="仿宋"/>
          <w:color w:val="000000"/>
          <w:sz w:val="28"/>
          <w:szCs w:val="28"/>
        </w:rPr>
        <w:t xml:space="preserve"> </w:t>
      </w:r>
    </w:p>
    <w:p w:rsidR="00B57099" w:rsidRPr="00615FB9" w:rsidRDefault="00C80ACD">
      <w:pPr>
        <w:spacing w:line="480" w:lineRule="exact"/>
        <w:rPr>
          <w:rFonts w:ascii="仿宋" w:eastAsia="仿宋" w:hAnsi="仿宋" w:cs="仿宋"/>
          <w:color w:val="000000"/>
          <w:sz w:val="28"/>
          <w:szCs w:val="28"/>
        </w:rPr>
      </w:pPr>
      <w:r w:rsidRPr="00615FB9">
        <w:rPr>
          <w:rFonts w:ascii="仿宋" w:eastAsia="仿宋" w:hAnsi="仿宋" w:cs="仿宋" w:hint="eastAsia"/>
          <w:color w:val="000000"/>
          <w:sz w:val="28"/>
          <w:szCs w:val="28"/>
        </w:rPr>
        <w:t>地址：</w:t>
      </w:r>
      <w:r w:rsidRPr="00615FB9">
        <w:rPr>
          <w:rFonts w:ascii="仿宋" w:eastAsia="仿宋" w:hAnsi="仿宋" w:cs="仿宋"/>
          <w:color w:val="000000"/>
          <w:sz w:val="28"/>
          <w:szCs w:val="28"/>
        </w:rPr>
        <w:t xml:space="preserve"> </w:t>
      </w:r>
    </w:p>
    <w:p w:rsidR="00B57099" w:rsidRPr="00615FB9" w:rsidRDefault="00C80ACD">
      <w:pPr>
        <w:spacing w:line="480" w:lineRule="exact"/>
        <w:rPr>
          <w:rFonts w:ascii="仿宋" w:eastAsia="仿宋" w:hAnsi="仿宋" w:cs="仿宋"/>
          <w:color w:val="000000"/>
          <w:sz w:val="28"/>
          <w:szCs w:val="28"/>
        </w:rPr>
      </w:pPr>
      <w:r w:rsidRPr="00615FB9">
        <w:rPr>
          <w:rFonts w:ascii="仿宋" w:eastAsia="仿宋" w:hAnsi="仿宋" w:cs="仿宋" w:hint="eastAsia"/>
          <w:color w:val="000000"/>
          <w:sz w:val="28"/>
          <w:szCs w:val="28"/>
        </w:rPr>
        <w:t>联系人：</w:t>
      </w:r>
    </w:p>
    <w:p w:rsidR="00B57099" w:rsidRPr="00615FB9" w:rsidRDefault="00C80ACD">
      <w:pPr>
        <w:spacing w:line="480" w:lineRule="exact"/>
        <w:rPr>
          <w:rFonts w:ascii="仿宋" w:eastAsia="仿宋" w:hAnsi="仿宋" w:cs="仿宋"/>
          <w:color w:val="000000"/>
          <w:sz w:val="28"/>
          <w:szCs w:val="28"/>
        </w:rPr>
      </w:pPr>
      <w:r w:rsidRPr="00615FB9">
        <w:rPr>
          <w:rFonts w:ascii="仿宋" w:eastAsia="仿宋" w:hAnsi="仿宋" w:cs="仿宋" w:hint="eastAsia"/>
          <w:color w:val="000000"/>
          <w:sz w:val="28"/>
          <w:szCs w:val="28"/>
        </w:rPr>
        <w:t>电话：</w:t>
      </w:r>
      <w:r w:rsidRPr="00615FB9">
        <w:rPr>
          <w:rFonts w:ascii="仿宋" w:eastAsia="仿宋" w:hAnsi="仿宋" w:cs="仿宋"/>
          <w:color w:val="000000"/>
          <w:sz w:val="28"/>
          <w:szCs w:val="28"/>
        </w:rPr>
        <w:t xml:space="preserve"> </w:t>
      </w:r>
    </w:p>
    <w:p w:rsidR="00B57099" w:rsidRPr="00615FB9" w:rsidRDefault="00B57099">
      <w:pPr>
        <w:spacing w:line="480" w:lineRule="exact"/>
        <w:rPr>
          <w:rFonts w:ascii="仿宋" w:eastAsia="仿宋" w:hAnsi="仿宋" w:cs="仿宋"/>
          <w:color w:val="666666"/>
          <w:sz w:val="28"/>
          <w:szCs w:val="28"/>
          <w:shd w:val="clear" w:color="auto" w:fill="FFFFFF"/>
        </w:rPr>
      </w:pPr>
    </w:p>
    <w:p w:rsidR="00B57099" w:rsidRPr="00615FB9" w:rsidRDefault="00C80ACD" w:rsidP="000A3BDF">
      <w:pPr>
        <w:widowControl/>
        <w:spacing w:line="480" w:lineRule="exact"/>
        <w:ind w:firstLineChars="221" w:firstLine="619"/>
        <w:rPr>
          <w:rFonts w:ascii="仿宋" w:eastAsia="仿宋" w:hAnsi="仿宋" w:cs="仿宋"/>
          <w:b/>
          <w:bCs/>
          <w:sz w:val="28"/>
          <w:szCs w:val="28"/>
        </w:rPr>
      </w:pPr>
      <w:r w:rsidRPr="00615FB9">
        <w:rPr>
          <w:rFonts w:ascii="仿宋" w:eastAsia="仿宋" w:hAnsi="仿宋" w:cs="仿宋" w:hint="eastAsia"/>
          <w:sz w:val="28"/>
          <w:szCs w:val="28"/>
        </w:rPr>
        <w:t>甲、乙双方根据“江门市市场监</w:t>
      </w:r>
      <w:bookmarkStart w:id="0" w:name="_GoBack"/>
      <w:bookmarkEnd w:id="0"/>
      <w:r w:rsidRPr="00615FB9">
        <w:rPr>
          <w:rFonts w:ascii="仿宋" w:eastAsia="仿宋" w:hAnsi="仿宋" w:cs="仿宋" w:hint="eastAsia"/>
          <w:sz w:val="28"/>
          <w:szCs w:val="28"/>
        </w:rPr>
        <w:t>督管理局2022年省政府质量奖企业培育服务项目”（项目编号：    ）（以下简称项目）的采购公告、项目采购结果公告的要求，按照《中华人民共和国政府采购法》及其实施条例等相关法律法规的规定，经双方协商，本着平等互利和诚实信用的原则，一致同意签订本合同如下</w:t>
      </w:r>
      <w:r w:rsidRPr="00615FB9">
        <w:rPr>
          <w:rFonts w:ascii="仿宋" w:eastAsia="仿宋" w:hAnsi="仿宋" w:cs="仿宋" w:hint="eastAsia"/>
          <w:color w:val="000000"/>
          <w:sz w:val="28"/>
          <w:szCs w:val="28"/>
        </w:rPr>
        <w:t>：</w:t>
      </w:r>
      <w:r w:rsidRPr="00615FB9">
        <w:rPr>
          <w:rFonts w:ascii="仿宋" w:eastAsia="仿宋" w:hAnsi="仿宋" w:cs="仿宋"/>
          <w:color w:val="000000"/>
          <w:sz w:val="28"/>
          <w:szCs w:val="28"/>
        </w:rPr>
        <w:t xml:space="preserve"> </w:t>
      </w:r>
    </w:p>
    <w:p w:rsidR="00B57099" w:rsidRPr="00615FB9" w:rsidRDefault="00C80ACD">
      <w:pPr>
        <w:spacing w:line="480" w:lineRule="exact"/>
        <w:rPr>
          <w:rFonts w:ascii="仿宋" w:eastAsia="仿宋" w:hAnsi="仿宋" w:cs="仿宋"/>
          <w:b/>
          <w:bCs/>
          <w:sz w:val="28"/>
          <w:szCs w:val="28"/>
        </w:rPr>
      </w:pPr>
      <w:r w:rsidRPr="00615FB9">
        <w:rPr>
          <w:rFonts w:ascii="仿宋" w:eastAsia="仿宋" w:hAnsi="仿宋" w:cs="仿宋" w:hint="eastAsia"/>
          <w:b/>
          <w:bCs/>
          <w:sz w:val="28"/>
          <w:szCs w:val="28"/>
        </w:rPr>
        <w:t>第一条</w:t>
      </w:r>
      <w:r w:rsidRPr="00615FB9">
        <w:rPr>
          <w:rFonts w:ascii="仿宋" w:eastAsia="仿宋" w:hAnsi="仿宋" w:cs="仿宋"/>
          <w:b/>
          <w:bCs/>
          <w:sz w:val="28"/>
          <w:szCs w:val="28"/>
        </w:rPr>
        <w:t xml:space="preserve">  项目内容 </w:t>
      </w:r>
    </w:p>
    <w:p w:rsidR="00B57099" w:rsidRPr="00615FB9" w:rsidRDefault="00C80ACD">
      <w:pPr>
        <w:spacing w:line="480" w:lineRule="exact"/>
        <w:ind w:firstLineChars="200" w:firstLine="560"/>
        <w:rPr>
          <w:rFonts w:ascii="仿宋" w:eastAsia="仿宋" w:hAnsi="仿宋" w:cs="仿宋"/>
          <w:sz w:val="28"/>
          <w:szCs w:val="28"/>
        </w:rPr>
      </w:pPr>
      <w:r w:rsidRPr="00615FB9">
        <w:rPr>
          <w:rFonts w:ascii="仿宋" w:eastAsia="仿宋" w:hAnsi="仿宋" w:cs="仿宋" w:hint="eastAsia"/>
          <w:sz w:val="28"/>
          <w:szCs w:val="28"/>
        </w:rPr>
        <w:t>甲方委托乙方就</w:t>
      </w:r>
      <w:r w:rsidRPr="00615FB9">
        <w:rPr>
          <w:rFonts w:ascii="仿宋" w:eastAsia="仿宋" w:hAnsi="仿宋" w:cs="仿宋"/>
          <w:sz w:val="28"/>
          <w:szCs w:val="28"/>
        </w:rPr>
        <w:t>202</w:t>
      </w:r>
      <w:r w:rsidRPr="00615FB9">
        <w:rPr>
          <w:rFonts w:ascii="仿宋" w:eastAsia="仿宋" w:hAnsi="仿宋" w:cs="仿宋" w:hint="eastAsia"/>
          <w:sz w:val="28"/>
          <w:szCs w:val="28"/>
        </w:rPr>
        <w:t>2年省政府质量奖企业培育服务</w:t>
      </w:r>
      <w:r w:rsidRPr="00615FB9">
        <w:rPr>
          <w:rFonts w:ascii="仿宋" w:eastAsia="仿宋" w:hAnsi="仿宋" w:cs="仿宋"/>
          <w:sz w:val="28"/>
          <w:szCs w:val="28"/>
        </w:rPr>
        <w:t>项目</w:t>
      </w:r>
      <w:r w:rsidRPr="00615FB9">
        <w:rPr>
          <w:rFonts w:ascii="仿宋" w:eastAsia="仿宋" w:hAnsi="仿宋" w:cs="仿宋" w:hint="eastAsia"/>
          <w:sz w:val="28"/>
          <w:szCs w:val="28"/>
        </w:rPr>
        <w:t>提供技术服务，按甲方要求及标准（详见附件</w:t>
      </w:r>
      <w:r w:rsidRPr="00615FB9">
        <w:rPr>
          <w:rFonts w:ascii="仿宋" w:eastAsia="仿宋" w:hAnsi="仿宋" w:cs="仿宋" w:hint="eastAsia"/>
          <w:sz w:val="28"/>
          <w:szCs w:val="28"/>
          <w:u w:val="single"/>
        </w:rPr>
        <w:t>《江门市市场监督管理局2022年省政府质量奖企业培育服务项目采购公告》，以下简称《采购公告》</w:t>
      </w:r>
      <w:r w:rsidRPr="00615FB9">
        <w:rPr>
          <w:rFonts w:ascii="仿宋" w:eastAsia="仿宋" w:hAnsi="仿宋" w:cs="仿宋" w:hint="eastAsia"/>
          <w:sz w:val="28"/>
          <w:szCs w:val="28"/>
        </w:rPr>
        <w:t>）在约定期限内，向甲方提供服务，并提交相关工作成果。</w:t>
      </w:r>
    </w:p>
    <w:p w:rsidR="00B57099" w:rsidRPr="00615FB9" w:rsidRDefault="00C80ACD">
      <w:pPr>
        <w:spacing w:line="480" w:lineRule="exact"/>
        <w:rPr>
          <w:rFonts w:ascii="仿宋" w:eastAsia="仿宋" w:hAnsi="仿宋" w:cs="仿宋"/>
          <w:b/>
          <w:bCs/>
          <w:sz w:val="28"/>
          <w:szCs w:val="28"/>
        </w:rPr>
      </w:pPr>
      <w:r w:rsidRPr="00615FB9">
        <w:rPr>
          <w:rFonts w:ascii="仿宋" w:eastAsia="仿宋" w:hAnsi="仿宋" w:cs="仿宋" w:hint="eastAsia"/>
          <w:b/>
          <w:bCs/>
          <w:sz w:val="28"/>
          <w:szCs w:val="28"/>
        </w:rPr>
        <w:t>第二条</w:t>
      </w:r>
      <w:r w:rsidRPr="00615FB9">
        <w:rPr>
          <w:rFonts w:ascii="仿宋" w:eastAsia="仿宋" w:hAnsi="仿宋" w:cs="仿宋"/>
          <w:b/>
          <w:bCs/>
          <w:sz w:val="28"/>
          <w:szCs w:val="28"/>
        </w:rPr>
        <w:t xml:space="preserve">  </w:t>
      </w:r>
      <w:r w:rsidRPr="00615FB9">
        <w:rPr>
          <w:rFonts w:ascii="仿宋" w:eastAsia="仿宋" w:hAnsi="仿宋" w:cs="仿宋" w:hint="eastAsia"/>
          <w:b/>
          <w:bCs/>
          <w:sz w:val="28"/>
          <w:szCs w:val="28"/>
        </w:rPr>
        <w:t>合同期限、项目费用及支付方式</w:t>
      </w:r>
    </w:p>
    <w:p w:rsidR="00B57099" w:rsidRPr="00615FB9" w:rsidRDefault="00C80ACD">
      <w:pPr>
        <w:numPr>
          <w:ilvl w:val="0"/>
          <w:numId w:val="1"/>
        </w:numPr>
        <w:spacing w:line="480" w:lineRule="exact"/>
        <w:rPr>
          <w:rFonts w:ascii="仿宋" w:eastAsia="仿宋" w:hAnsi="仿宋" w:cs="仿宋"/>
          <w:bCs/>
          <w:sz w:val="28"/>
          <w:szCs w:val="28"/>
        </w:rPr>
      </w:pPr>
      <w:r w:rsidRPr="00615FB9">
        <w:rPr>
          <w:rFonts w:ascii="仿宋" w:eastAsia="仿宋" w:hAnsi="仿宋" w:cs="仿宋" w:hint="eastAsia"/>
          <w:color w:val="000000"/>
          <w:sz w:val="28"/>
          <w:szCs w:val="28"/>
        </w:rPr>
        <w:t>乙方向甲方提供服务的合同期限为</w:t>
      </w:r>
      <w:r w:rsidRPr="00615FB9">
        <w:rPr>
          <w:rFonts w:ascii="仿宋" w:eastAsia="仿宋" w:hAnsi="仿宋" w:cs="仿宋" w:hint="eastAsia"/>
          <w:color w:val="000000"/>
          <w:sz w:val="28"/>
          <w:szCs w:val="28"/>
          <w:u w:val="single"/>
        </w:rPr>
        <w:t>12个月，自本合同签订生效之日起算。</w:t>
      </w:r>
    </w:p>
    <w:p w:rsidR="00B57099" w:rsidRPr="00615FB9" w:rsidRDefault="00C80ACD">
      <w:pPr>
        <w:numPr>
          <w:ilvl w:val="0"/>
          <w:numId w:val="1"/>
        </w:numPr>
        <w:spacing w:line="480" w:lineRule="exact"/>
        <w:rPr>
          <w:rFonts w:ascii="仿宋" w:eastAsia="仿宋" w:hAnsi="仿宋" w:cs="仿宋"/>
          <w:bCs/>
          <w:sz w:val="28"/>
          <w:szCs w:val="28"/>
        </w:rPr>
      </w:pPr>
      <w:r w:rsidRPr="00615FB9">
        <w:rPr>
          <w:rFonts w:ascii="仿宋" w:eastAsia="仿宋" w:hAnsi="仿宋" w:cs="仿宋" w:hint="eastAsia"/>
          <w:sz w:val="28"/>
          <w:szCs w:val="28"/>
        </w:rPr>
        <w:t>乙方向甲方提供服务可获得的项目技术服</w:t>
      </w:r>
      <w:r w:rsidRPr="00615FB9">
        <w:rPr>
          <w:rFonts w:ascii="仿宋" w:eastAsia="仿宋" w:hAnsi="仿宋" w:cs="仿宋" w:hint="eastAsia"/>
          <w:color w:val="000000"/>
          <w:sz w:val="28"/>
          <w:szCs w:val="28"/>
        </w:rPr>
        <w:t>务总费用（即项目总费用或称服务费、含税价）为</w:t>
      </w:r>
      <w:r w:rsidRPr="00615FB9">
        <w:rPr>
          <w:rFonts w:ascii="仿宋" w:eastAsia="仿宋" w:hAnsi="仿宋" w:cs="仿宋" w:hint="eastAsia"/>
          <w:bCs/>
          <w:sz w:val="28"/>
          <w:szCs w:val="28"/>
          <w:u w:val="single"/>
        </w:rPr>
        <w:t>人民币（大写）XXXX元整（</w:t>
      </w:r>
      <w:r w:rsidRPr="00615FB9">
        <w:rPr>
          <w:rFonts w:ascii="宋体" w:eastAsia="宋体" w:hAnsi="宋体" w:cs="仿宋" w:hint="eastAsia"/>
          <w:bCs/>
          <w:sz w:val="28"/>
          <w:szCs w:val="28"/>
          <w:u w:val="single"/>
        </w:rPr>
        <w:t>XXXX</w:t>
      </w:r>
      <w:r w:rsidRPr="00615FB9">
        <w:rPr>
          <w:rFonts w:ascii="仿宋" w:eastAsia="仿宋" w:hAnsi="仿宋" w:cs="仿宋" w:hint="eastAsia"/>
          <w:bCs/>
          <w:sz w:val="28"/>
          <w:szCs w:val="28"/>
          <w:u w:val="single"/>
        </w:rPr>
        <w:t>元）</w:t>
      </w:r>
      <w:r w:rsidRPr="00615FB9">
        <w:rPr>
          <w:rFonts w:ascii="仿宋" w:eastAsia="仿宋" w:hAnsi="仿宋" w:cs="仿宋" w:hint="eastAsia"/>
          <w:bCs/>
          <w:color w:val="666666"/>
          <w:sz w:val="28"/>
          <w:szCs w:val="28"/>
          <w:shd w:val="clear" w:color="auto" w:fill="FFFFFF"/>
        </w:rPr>
        <w:t>。</w:t>
      </w:r>
    </w:p>
    <w:p w:rsidR="00B57099" w:rsidRPr="00615FB9" w:rsidRDefault="00C80ACD">
      <w:pPr>
        <w:numPr>
          <w:ilvl w:val="0"/>
          <w:numId w:val="1"/>
        </w:numPr>
        <w:spacing w:line="480" w:lineRule="exact"/>
        <w:rPr>
          <w:rFonts w:ascii="仿宋" w:eastAsia="仿宋" w:hAnsi="仿宋" w:cs="仿宋"/>
          <w:sz w:val="28"/>
          <w:szCs w:val="28"/>
        </w:rPr>
      </w:pPr>
      <w:r w:rsidRPr="00615FB9">
        <w:rPr>
          <w:rFonts w:ascii="仿宋" w:eastAsia="仿宋" w:hAnsi="仿宋" w:cs="仿宋" w:hint="eastAsia"/>
          <w:color w:val="000000"/>
          <w:sz w:val="28"/>
          <w:szCs w:val="28"/>
        </w:rPr>
        <w:lastRenderedPageBreak/>
        <w:t>付款时间、方式</w:t>
      </w:r>
      <w:r w:rsidRPr="00615FB9">
        <w:rPr>
          <w:rFonts w:ascii="仿宋" w:eastAsia="仿宋" w:hAnsi="仿宋" w:cs="仿宋" w:hint="eastAsia"/>
          <w:sz w:val="28"/>
          <w:szCs w:val="28"/>
        </w:rPr>
        <w:t>。</w:t>
      </w:r>
    </w:p>
    <w:p w:rsidR="00B57099" w:rsidRPr="00615FB9" w:rsidRDefault="00C80ACD">
      <w:pPr>
        <w:spacing w:line="480" w:lineRule="exact"/>
        <w:ind w:firstLineChars="200" w:firstLine="560"/>
        <w:rPr>
          <w:rFonts w:ascii="仿宋" w:eastAsia="仿宋" w:hAnsi="仿宋" w:cs="仿宋"/>
          <w:sz w:val="28"/>
          <w:szCs w:val="28"/>
        </w:rPr>
      </w:pPr>
      <w:r w:rsidRPr="00615FB9">
        <w:rPr>
          <w:rFonts w:ascii="仿宋" w:eastAsia="仿宋" w:hAnsi="仿宋" w:cs="仿宋" w:hint="eastAsia"/>
          <w:sz w:val="28"/>
          <w:szCs w:val="28"/>
        </w:rPr>
        <w:t>（一）双方签署合同后，甲方收到乙方开具的相对应金额发票之日起</w:t>
      </w:r>
      <w:r w:rsidRPr="00615FB9">
        <w:rPr>
          <w:rFonts w:ascii="仿宋" w:eastAsia="仿宋" w:hAnsi="仿宋" w:cs="仿宋"/>
          <w:sz w:val="28"/>
          <w:szCs w:val="28"/>
        </w:rPr>
        <w:t>20</w:t>
      </w:r>
      <w:r w:rsidRPr="00615FB9">
        <w:rPr>
          <w:rFonts w:ascii="仿宋" w:eastAsia="仿宋" w:hAnsi="仿宋" w:cs="仿宋" w:hint="eastAsia"/>
          <w:sz w:val="28"/>
          <w:szCs w:val="28"/>
        </w:rPr>
        <w:t>个工作日内，一次性向乙方账户支付项目总费用（含税），即</w:t>
      </w:r>
      <w:r w:rsidRPr="00615FB9">
        <w:rPr>
          <w:rFonts w:ascii="仿宋" w:eastAsia="仿宋" w:hAnsi="仿宋" w:cs="仿宋" w:hint="eastAsia"/>
          <w:sz w:val="28"/>
          <w:szCs w:val="28"/>
          <w:u w:val="single"/>
        </w:rPr>
        <w:t>人民币</w:t>
      </w:r>
      <w:r w:rsidRPr="00615FB9">
        <w:rPr>
          <w:rFonts w:ascii="仿宋" w:eastAsia="仿宋" w:hAnsi="仿宋" w:cs="仿宋" w:hint="eastAsia"/>
          <w:bCs/>
          <w:sz w:val="28"/>
          <w:szCs w:val="28"/>
          <w:u w:val="single"/>
        </w:rPr>
        <w:t>（大写）XXXX元整（XXXX元）</w:t>
      </w:r>
      <w:r w:rsidRPr="00615FB9">
        <w:rPr>
          <w:rFonts w:ascii="仿宋" w:eastAsia="仿宋" w:hAnsi="仿宋" w:cs="仿宋" w:hint="eastAsia"/>
          <w:sz w:val="28"/>
          <w:szCs w:val="28"/>
        </w:rPr>
        <w:t>。</w:t>
      </w:r>
    </w:p>
    <w:p w:rsidR="00B57099" w:rsidRPr="00615FB9" w:rsidRDefault="00C80ACD" w:rsidP="000A3BDF">
      <w:pPr>
        <w:pStyle w:val="a0"/>
        <w:spacing w:line="480" w:lineRule="exact"/>
        <w:ind w:firstLine="560"/>
        <w:rPr>
          <w:rFonts w:ascii="仿宋" w:eastAsia="仿宋" w:hAnsi="仿宋" w:cs="仿宋"/>
          <w:sz w:val="28"/>
          <w:szCs w:val="28"/>
        </w:rPr>
      </w:pPr>
      <w:r w:rsidRPr="00615FB9">
        <w:rPr>
          <w:rFonts w:ascii="仿宋" w:eastAsia="仿宋" w:hAnsi="仿宋" w:cs="仿宋" w:hint="eastAsia"/>
          <w:sz w:val="28"/>
          <w:szCs w:val="28"/>
        </w:rPr>
        <w:t>（二）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w:t>
      </w:r>
      <w:r w:rsidRPr="00615FB9">
        <w:rPr>
          <w:rFonts w:ascii="仿宋" w:eastAsia="仿宋" w:hAnsi="仿宋" w:cs="仿宋" w:hint="eastAsia"/>
          <w:color w:val="000000" w:themeColor="text1"/>
          <w:sz w:val="28"/>
          <w:szCs w:val="28"/>
        </w:rPr>
        <w:t>乙方对上述操作没有异议。如</w:t>
      </w:r>
      <w:r w:rsidRPr="00615FB9">
        <w:rPr>
          <w:rFonts w:ascii="仿宋" w:eastAsia="仿宋" w:hAnsi="仿宋" w:cs="仿宋" w:hint="eastAsia"/>
          <w:sz w:val="28"/>
          <w:szCs w:val="28"/>
        </w:rPr>
        <w:t>因财政资金的下达、拨付问题导致付款延迟的，</w:t>
      </w:r>
      <w:proofErr w:type="gramStart"/>
      <w:r w:rsidRPr="00615FB9">
        <w:rPr>
          <w:rFonts w:ascii="仿宋" w:eastAsia="仿宋" w:hAnsi="仿宋" w:cs="仿宋" w:hint="eastAsia"/>
          <w:sz w:val="28"/>
          <w:szCs w:val="28"/>
        </w:rPr>
        <w:t>不</w:t>
      </w:r>
      <w:proofErr w:type="gramEnd"/>
      <w:r w:rsidRPr="00615FB9">
        <w:rPr>
          <w:rFonts w:ascii="仿宋" w:eastAsia="仿宋" w:hAnsi="仿宋" w:cs="仿宋" w:hint="eastAsia"/>
          <w:sz w:val="28"/>
          <w:szCs w:val="28"/>
        </w:rPr>
        <w:t>视为甲方违约，乙方不能据此追究甲方逾期付款的违约责任。</w:t>
      </w:r>
    </w:p>
    <w:p w:rsidR="00B57099" w:rsidRPr="00615FB9" w:rsidRDefault="00C80ACD">
      <w:pPr>
        <w:numPr>
          <w:ilvl w:val="0"/>
          <w:numId w:val="1"/>
        </w:numPr>
        <w:spacing w:line="480" w:lineRule="exact"/>
        <w:rPr>
          <w:rFonts w:ascii="仿宋" w:eastAsia="仿宋" w:hAnsi="仿宋" w:cs="仿宋"/>
          <w:sz w:val="28"/>
          <w:szCs w:val="28"/>
        </w:rPr>
      </w:pPr>
      <w:r w:rsidRPr="00615FB9">
        <w:rPr>
          <w:rFonts w:ascii="仿宋" w:eastAsia="仿宋" w:hAnsi="仿宋" w:cs="仿宋" w:hint="eastAsia"/>
          <w:sz w:val="28"/>
          <w:szCs w:val="28"/>
        </w:rPr>
        <w:t>乙方账户信息如下：</w:t>
      </w:r>
    </w:p>
    <w:p w:rsidR="00B57099" w:rsidRPr="00615FB9" w:rsidRDefault="00C80ACD">
      <w:pPr>
        <w:spacing w:line="480" w:lineRule="exact"/>
        <w:ind w:firstLineChars="200" w:firstLine="560"/>
        <w:rPr>
          <w:rFonts w:ascii="仿宋" w:eastAsia="仿宋" w:hAnsi="仿宋" w:cs="仿宋"/>
          <w:sz w:val="28"/>
          <w:szCs w:val="28"/>
        </w:rPr>
      </w:pPr>
      <w:r w:rsidRPr="00615FB9">
        <w:rPr>
          <w:rFonts w:ascii="仿宋" w:eastAsia="仿宋" w:hAnsi="仿宋" w:cs="仿宋" w:hint="eastAsia"/>
          <w:sz w:val="28"/>
          <w:szCs w:val="28"/>
        </w:rPr>
        <w:t>开户名：</w:t>
      </w:r>
      <w:r w:rsidRPr="00615FB9">
        <w:rPr>
          <w:rFonts w:ascii="仿宋" w:eastAsia="仿宋" w:hAnsi="仿宋" w:cs="仿宋"/>
          <w:sz w:val="28"/>
          <w:szCs w:val="28"/>
          <w:u w:val="single"/>
        </w:rPr>
        <w:t xml:space="preserve">                        </w:t>
      </w:r>
    </w:p>
    <w:p w:rsidR="00B57099" w:rsidRPr="00615FB9" w:rsidRDefault="00C80ACD">
      <w:pPr>
        <w:spacing w:line="480" w:lineRule="exact"/>
        <w:ind w:firstLineChars="200" w:firstLine="560"/>
        <w:rPr>
          <w:rFonts w:ascii="仿宋" w:eastAsia="仿宋" w:hAnsi="仿宋" w:cs="仿宋"/>
          <w:sz w:val="28"/>
          <w:szCs w:val="28"/>
          <w:u w:val="single"/>
        </w:rPr>
      </w:pPr>
      <w:r w:rsidRPr="00615FB9">
        <w:rPr>
          <w:rFonts w:ascii="仿宋" w:eastAsia="仿宋" w:hAnsi="仿宋" w:cs="仿宋" w:hint="eastAsia"/>
          <w:sz w:val="28"/>
          <w:szCs w:val="28"/>
        </w:rPr>
        <w:t>开户行：</w:t>
      </w:r>
      <w:r w:rsidRPr="00615FB9">
        <w:rPr>
          <w:rFonts w:ascii="仿宋" w:eastAsia="仿宋" w:hAnsi="仿宋" w:cs="仿宋"/>
          <w:sz w:val="28"/>
          <w:szCs w:val="28"/>
          <w:u w:val="single"/>
        </w:rPr>
        <w:t xml:space="preserve">                        </w:t>
      </w:r>
    </w:p>
    <w:p w:rsidR="00B57099" w:rsidRPr="00615FB9" w:rsidRDefault="00C80ACD">
      <w:pPr>
        <w:spacing w:line="480" w:lineRule="exact"/>
        <w:ind w:firstLineChars="200" w:firstLine="560"/>
        <w:rPr>
          <w:rFonts w:ascii="仿宋" w:eastAsia="仿宋" w:hAnsi="仿宋" w:cs="仿宋"/>
          <w:sz w:val="28"/>
          <w:szCs w:val="28"/>
          <w:u w:val="single"/>
        </w:rPr>
      </w:pPr>
      <w:proofErr w:type="gramStart"/>
      <w:r w:rsidRPr="00615FB9">
        <w:rPr>
          <w:rFonts w:ascii="仿宋" w:eastAsia="仿宋" w:hAnsi="仿宋" w:cs="仿宋" w:hint="eastAsia"/>
          <w:sz w:val="28"/>
          <w:szCs w:val="28"/>
        </w:rPr>
        <w:t>账</w:t>
      </w:r>
      <w:proofErr w:type="gramEnd"/>
      <w:r w:rsidRPr="00615FB9">
        <w:rPr>
          <w:rFonts w:ascii="仿宋" w:eastAsia="仿宋" w:hAnsi="仿宋" w:cs="仿宋"/>
          <w:sz w:val="28"/>
          <w:szCs w:val="28"/>
        </w:rPr>
        <w:t xml:space="preserve">  </w:t>
      </w:r>
      <w:r w:rsidRPr="00615FB9">
        <w:rPr>
          <w:rFonts w:ascii="仿宋" w:eastAsia="仿宋" w:hAnsi="仿宋" w:cs="仿宋" w:hint="eastAsia"/>
          <w:sz w:val="28"/>
          <w:szCs w:val="28"/>
        </w:rPr>
        <w:t>号：</w:t>
      </w:r>
      <w:r w:rsidRPr="00615FB9">
        <w:rPr>
          <w:rFonts w:ascii="仿宋" w:eastAsia="仿宋" w:hAnsi="仿宋" w:cs="仿宋"/>
          <w:sz w:val="28"/>
          <w:szCs w:val="28"/>
          <w:u w:val="single"/>
        </w:rPr>
        <w:t xml:space="preserve">                        </w:t>
      </w:r>
    </w:p>
    <w:p w:rsidR="00B57099" w:rsidRPr="00615FB9" w:rsidRDefault="00C80ACD">
      <w:pPr>
        <w:pStyle w:val="a9"/>
        <w:numPr>
          <w:ilvl w:val="0"/>
          <w:numId w:val="1"/>
        </w:numPr>
        <w:spacing w:line="480" w:lineRule="exact"/>
        <w:ind w:firstLineChars="200" w:firstLine="560"/>
        <w:rPr>
          <w:rFonts w:ascii="仿宋" w:eastAsia="仿宋" w:hAnsi="仿宋" w:cs="仿宋"/>
          <w:sz w:val="28"/>
          <w:szCs w:val="28"/>
        </w:rPr>
      </w:pPr>
      <w:r w:rsidRPr="00615FB9">
        <w:rPr>
          <w:rFonts w:ascii="仿宋" w:eastAsia="仿宋" w:hAnsi="仿宋" w:cs="仿宋" w:hint="eastAsia"/>
          <w:sz w:val="28"/>
          <w:szCs w:val="28"/>
        </w:rPr>
        <w:t>甲方开票信息如下：</w:t>
      </w:r>
    </w:p>
    <w:p w:rsidR="00B57099" w:rsidRPr="00615FB9" w:rsidRDefault="00C80ACD">
      <w:pPr>
        <w:pStyle w:val="a9"/>
        <w:spacing w:line="480" w:lineRule="exact"/>
        <w:ind w:firstLineChars="200" w:firstLine="560"/>
        <w:rPr>
          <w:rFonts w:ascii="仿宋" w:eastAsia="仿宋" w:hAnsi="仿宋" w:cs="仿宋"/>
          <w:sz w:val="28"/>
          <w:szCs w:val="28"/>
        </w:rPr>
      </w:pPr>
      <w:r w:rsidRPr="00615FB9">
        <w:rPr>
          <w:rFonts w:ascii="仿宋" w:eastAsia="仿宋" w:hAnsi="仿宋" w:cs="仿宋" w:hint="eastAsia"/>
          <w:sz w:val="28"/>
          <w:szCs w:val="28"/>
          <w:lang w:bidi="ar"/>
        </w:rPr>
        <w:t>单位名称：江门市市场监督管理局</w:t>
      </w:r>
    </w:p>
    <w:p w:rsidR="00B57099" w:rsidRPr="00615FB9" w:rsidRDefault="00C80ACD">
      <w:pPr>
        <w:pStyle w:val="a9"/>
        <w:spacing w:line="480" w:lineRule="exact"/>
        <w:ind w:firstLineChars="200" w:firstLine="560"/>
        <w:rPr>
          <w:rFonts w:ascii="仿宋" w:eastAsia="仿宋" w:hAnsi="仿宋" w:cs="仿宋"/>
          <w:sz w:val="28"/>
          <w:szCs w:val="28"/>
          <w:lang w:bidi="ar"/>
        </w:rPr>
      </w:pPr>
      <w:r w:rsidRPr="00615FB9">
        <w:rPr>
          <w:rFonts w:ascii="仿宋" w:eastAsia="仿宋" w:hAnsi="仿宋" w:cs="仿宋" w:hint="eastAsia"/>
          <w:sz w:val="28"/>
          <w:szCs w:val="28"/>
          <w:lang w:bidi="ar"/>
        </w:rPr>
        <w:t>统一信用代码：11440700MB2C90725T</w:t>
      </w:r>
    </w:p>
    <w:p w:rsidR="00B57099" w:rsidRPr="00615FB9" w:rsidRDefault="00C80ACD">
      <w:pPr>
        <w:spacing w:line="480" w:lineRule="exact"/>
        <w:rPr>
          <w:rFonts w:ascii="仿宋" w:eastAsia="仿宋" w:hAnsi="仿宋" w:cs="仿宋"/>
          <w:color w:val="666666"/>
          <w:sz w:val="28"/>
          <w:szCs w:val="28"/>
          <w:shd w:val="clear" w:color="auto" w:fill="FFFFFF"/>
        </w:rPr>
      </w:pPr>
      <w:r w:rsidRPr="00615FB9">
        <w:rPr>
          <w:rFonts w:ascii="仿宋" w:eastAsia="仿宋" w:hAnsi="仿宋" w:cs="仿宋" w:hint="eastAsia"/>
          <w:b/>
          <w:bCs/>
          <w:sz w:val="28"/>
          <w:szCs w:val="28"/>
        </w:rPr>
        <w:t>第三条</w:t>
      </w:r>
      <w:r w:rsidRPr="00615FB9">
        <w:rPr>
          <w:rFonts w:ascii="仿宋" w:eastAsia="仿宋" w:hAnsi="仿宋" w:cs="仿宋"/>
          <w:b/>
          <w:bCs/>
          <w:sz w:val="28"/>
          <w:szCs w:val="28"/>
        </w:rPr>
        <w:t xml:space="preserve">  </w:t>
      </w:r>
      <w:r w:rsidRPr="00615FB9">
        <w:rPr>
          <w:rFonts w:ascii="仿宋" w:eastAsia="仿宋" w:hAnsi="仿宋" w:cs="仿宋" w:hint="eastAsia"/>
          <w:b/>
          <w:bCs/>
          <w:sz w:val="28"/>
          <w:szCs w:val="28"/>
        </w:rPr>
        <w:t>验收方式</w:t>
      </w:r>
      <w:r w:rsidRPr="00615FB9">
        <w:rPr>
          <w:rFonts w:ascii="仿宋" w:eastAsia="仿宋" w:hAnsi="仿宋" w:cs="仿宋"/>
          <w:color w:val="666666"/>
          <w:sz w:val="28"/>
          <w:szCs w:val="28"/>
          <w:shd w:val="clear" w:color="auto" w:fill="FFFFFF"/>
        </w:rPr>
        <w:t xml:space="preserve"> </w:t>
      </w:r>
    </w:p>
    <w:p w:rsidR="00B57099" w:rsidRPr="00615FB9" w:rsidRDefault="00C80ACD">
      <w:pPr>
        <w:numPr>
          <w:ilvl w:val="0"/>
          <w:numId w:val="2"/>
        </w:numPr>
        <w:spacing w:line="480" w:lineRule="exact"/>
        <w:ind w:firstLineChars="200" w:firstLine="560"/>
        <w:rPr>
          <w:rFonts w:ascii="仿宋" w:eastAsia="仿宋" w:hAnsi="仿宋" w:cs="仿宋"/>
          <w:sz w:val="28"/>
          <w:szCs w:val="28"/>
        </w:rPr>
      </w:pPr>
      <w:r w:rsidRPr="00615FB9">
        <w:rPr>
          <w:rFonts w:ascii="仿宋" w:eastAsia="仿宋" w:hAnsi="仿宋" w:cs="仿宋" w:hint="eastAsia"/>
          <w:sz w:val="28"/>
          <w:szCs w:val="28"/>
        </w:rPr>
        <w:t>验收时间：本项目结束之日起</w:t>
      </w:r>
      <w:r w:rsidRPr="00615FB9">
        <w:rPr>
          <w:rFonts w:ascii="仿宋" w:eastAsia="仿宋" w:hAnsi="仿宋" w:cs="仿宋"/>
          <w:sz w:val="28"/>
          <w:szCs w:val="28"/>
          <w:u w:val="single"/>
        </w:rPr>
        <w:t xml:space="preserve"> </w:t>
      </w:r>
      <w:r w:rsidRPr="00615FB9">
        <w:rPr>
          <w:rFonts w:ascii="仿宋" w:eastAsia="仿宋" w:hAnsi="仿宋" w:cs="仿宋" w:hint="eastAsia"/>
          <w:sz w:val="28"/>
          <w:szCs w:val="28"/>
          <w:u w:val="single"/>
        </w:rPr>
        <w:t>15</w:t>
      </w:r>
      <w:r w:rsidRPr="00615FB9">
        <w:rPr>
          <w:rFonts w:ascii="仿宋" w:eastAsia="仿宋" w:hAnsi="仿宋" w:cs="仿宋" w:hint="eastAsia"/>
          <w:sz w:val="28"/>
          <w:szCs w:val="28"/>
        </w:rPr>
        <w:t>个工作日内，乙方应按《采购公告》、投标文件及甲方要求提交项目相关的文件、资料等成果性资料给甲方进行验收，甲方在收到乙方提交的上述成果性资料之日起</w:t>
      </w:r>
      <w:r w:rsidRPr="00615FB9">
        <w:rPr>
          <w:rFonts w:ascii="仿宋" w:eastAsia="仿宋" w:hAnsi="仿宋" w:cs="仿宋"/>
          <w:sz w:val="28"/>
          <w:szCs w:val="28"/>
        </w:rPr>
        <w:t>20个工作日内完成验收工作；但因乙方自身原因导致甲方无法在上述期限内完成验收的，由此产生的费用、损失由乙方自行承担；若</w:t>
      </w:r>
      <w:r w:rsidRPr="00615FB9">
        <w:rPr>
          <w:rFonts w:ascii="仿宋" w:eastAsia="仿宋" w:hAnsi="仿宋" w:cs="仿宋" w:hint="eastAsia"/>
          <w:sz w:val="28"/>
          <w:szCs w:val="28"/>
        </w:rPr>
        <w:t>甲方</w:t>
      </w:r>
      <w:r w:rsidRPr="00615FB9">
        <w:rPr>
          <w:rFonts w:ascii="仿宋" w:eastAsia="仿宋" w:hAnsi="仿宋" w:cs="仿宋"/>
          <w:sz w:val="28"/>
          <w:szCs w:val="28"/>
        </w:rPr>
        <w:t>损失难以计算的，则以本合同项下的费用作为</w:t>
      </w:r>
      <w:r w:rsidRPr="00615FB9">
        <w:rPr>
          <w:rFonts w:ascii="仿宋" w:eastAsia="仿宋" w:hAnsi="仿宋" w:cs="仿宋" w:hint="eastAsia"/>
          <w:sz w:val="28"/>
          <w:szCs w:val="28"/>
        </w:rPr>
        <w:t>甲方</w:t>
      </w:r>
      <w:r w:rsidRPr="00615FB9">
        <w:rPr>
          <w:rFonts w:ascii="仿宋" w:eastAsia="仿宋" w:hAnsi="仿宋" w:cs="仿宋"/>
          <w:sz w:val="28"/>
          <w:szCs w:val="28"/>
        </w:rPr>
        <w:t>损失计算依据。</w:t>
      </w:r>
    </w:p>
    <w:p w:rsidR="00B57099" w:rsidRPr="00615FB9" w:rsidRDefault="00C80ACD">
      <w:pPr>
        <w:numPr>
          <w:ilvl w:val="0"/>
          <w:numId w:val="2"/>
        </w:numPr>
        <w:spacing w:line="480" w:lineRule="exact"/>
        <w:ind w:firstLineChars="200" w:firstLine="560"/>
        <w:rPr>
          <w:rFonts w:ascii="仿宋" w:eastAsia="仿宋" w:hAnsi="仿宋" w:cs="仿宋"/>
          <w:sz w:val="28"/>
          <w:szCs w:val="28"/>
        </w:rPr>
      </w:pPr>
      <w:r w:rsidRPr="00615FB9">
        <w:rPr>
          <w:rFonts w:ascii="仿宋" w:eastAsia="仿宋" w:hAnsi="仿宋" w:cs="仿宋" w:hint="eastAsia"/>
          <w:sz w:val="28"/>
          <w:szCs w:val="28"/>
        </w:rPr>
        <w:t>验收标准：由甲方依据国家、省、市制定的法律法规政策、</w:t>
      </w:r>
      <w:r w:rsidRPr="00615FB9">
        <w:rPr>
          <w:rFonts w:ascii="仿宋" w:eastAsia="仿宋" w:hAnsi="仿宋" w:cs="仿宋" w:hint="eastAsia"/>
          <w:bCs/>
          <w:sz w:val="28"/>
          <w:szCs w:val="28"/>
        </w:rPr>
        <w:t>行业规范或标准以及《采购公告》、本合同约定的技术、服务标准进行验收。</w:t>
      </w:r>
    </w:p>
    <w:p w:rsidR="00B57099" w:rsidRPr="00615FB9" w:rsidRDefault="00C80ACD">
      <w:pPr>
        <w:numPr>
          <w:ilvl w:val="0"/>
          <w:numId w:val="2"/>
        </w:numPr>
        <w:spacing w:line="480" w:lineRule="exact"/>
        <w:ind w:firstLineChars="200" w:firstLine="560"/>
        <w:rPr>
          <w:rFonts w:ascii="仿宋" w:eastAsia="仿宋" w:hAnsi="仿宋" w:cs="仿宋"/>
          <w:sz w:val="28"/>
          <w:szCs w:val="28"/>
        </w:rPr>
      </w:pPr>
      <w:r w:rsidRPr="00615FB9">
        <w:rPr>
          <w:rFonts w:ascii="仿宋" w:eastAsia="仿宋" w:hAnsi="仿宋" w:cs="仿宋" w:hint="eastAsia"/>
          <w:bCs/>
          <w:sz w:val="28"/>
          <w:szCs w:val="28"/>
        </w:rPr>
        <w:t>经甲方验收不</w:t>
      </w:r>
      <w:r w:rsidRPr="00615FB9">
        <w:rPr>
          <w:rFonts w:ascii="仿宋" w:eastAsia="仿宋" w:hAnsi="仿宋" w:cs="仿宋" w:hint="eastAsia"/>
          <w:sz w:val="28"/>
          <w:szCs w:val="28"/>
        </w:rPr>
        <w:t>合格</w:t>
      </w:r>
      <w:r w:rsidRPr="00615FB9">
        <w:rPr>
          <w:rFonts w:ascii="仿宋" w:eastAsia="仿宋" w:hAnsi="仿宋" w:cs="仿宋" w:hint="eastAsia"/>
          <w:bCs/>
          <w:sz w:val="28"/>
          <w:szCs w:val="28"/>
        </w:rPr>
        <w:t>的，乙方应在甲方指定期限内采取弥补</w:t>
      </w:r>
      <w:r w:rsidRPr="00615FB9">
        <w:rPr>
          <w:rFonts w:ascii="仿宋" w:eastAsia="仿宋" w:hAnsi="仿宋" w:cs="仿宋" w:hint="eastAsia"/>
          <w:bCs/>
          <w:sz w:val="28"/>
          <w:szCs w:val="28"/>
        </w:rPr>
        <w:lastRenderedPageBreak/>
        <w:t>措施并再次提交给甲方验收；验收合格后由甲方和乙方共同签字确认作为结算的依据。</w:t>
      </w:r>
    </w:p>
    <w:p w:rsidR="00B57099" w:rsidRPr="00615FB9" w:rsidRDefault="00C80ACD">
      <w:pPr>
        <w:numPr>
          <w:ilvl w:val="255"/>
          <w:numId w:val="0"/>
        </w:numPr>
        <w:spacing w:line="480" w:lineRule="exact"/>
        <w:ind w:firstLineChars="200" w:firstLine="560"/>
      </w:pPr>
      <w:r w:rsidRPr="00615FB9">
        <w:rPr>
          <w:rFonts w:ascii="仿宋" w:eastAsia="仿宋" w:hAnsi="仿宋" w:cs="仿宋" w:hint="eastAsia"/>
          <w:sz w:val="28"/>
          <w:szCs w:val="28"/>
        </w:rPr>
        <w:t>（四）</w:t>
      </w:r>
      <w:r w:rsidRPr="00615FB9">
        <w:rPr>
          <w:rFonts w:ascii="仿宋" w:eastAsia="仿宋" w:hAnsi="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rsidR="00B57099" w:rsidRPr="00615FB9" w:rsidRDefault="00C80ACD">
      <w:pPr>
        <w:numPr>
          <w:ilvl w:val="0"/>
          <w:numId w:val="3"/>
        </w:numPr>
        <w:spacing w:line="480" w:lineRule="exact"/>
        <w:rPr>
          <w:rFonts w:ascii="仿宋" w:eastAsia="仿宋" w:hAnsi="仿宋" w:cs="仿宋"/>
          <w:b/>
          <w:bCs/>
          <w:sz w:val="28"/>
          <w:szCs w:val="28"/>
        </w:rPr>
      </w:pPr>
      <w:r w:rsidRPr="00615FB9">
        <w:rPr>
          <w:rFonts w:ascii="仿宋" w:eastAsia="仿宋" w:hAnsi="仿宋" w:cs="仿宋" w:hint="eastAsia"/>
          <w:b/>
          <w:bCs/>
          <w:sz w:val="28"/>
          <w:szCs w:val="28"/>
        </w:rPr>
        <w:t>甲方的权利和义务</w:t>
      </w:r>
    </w:p>
    <w:p w:rsidR="00B57099" w:rsidRPr="00615FB9" w:rsidRDefault="00C80ACD">
      <w:pPr>
        <w:spacing w:line="480" w:lineRule="exact"/>
        <w:ind w:left="560"/>
        <w:rPr>
          <w:rFonts w:ascii="仿宋" w:eastAsia="仿宋" w:hAnsi="仿宋" w:cs="仿宋"/>
          <w:sz w:val="28"/>
          <w:szCs w:val="28"/>
        </w:rPr>
      </w:pPr>
      <w:r w:rsidRPr="00615FB9">
        <w:rPr>
          <w:rFonts w:ascii="仿宋" w:eastAsia="仿宋" w:hAnsi="仿宋" w:cs="仿宋" w:hint="eastAsia"/>
          <w:sz w:val="28"/>
          <w:szCs w:val="28"/>
        </w:rPr>
        <w:t>（一）甲方为乙方提供本项目实施中所需的相关协助；</w:t>
      </w:r>
    </w:p>
    <w:p w:rsidR="00B57099" w:rsidRPr="00615FB9" w:rsidRDefault="00C80ACD">
      <w:pPr>
        <w:spacing w:line="480" w:lineRule="exact"/>
        <w:ind w:left="560"/>
        <w:rPr>
          <w:rFonts w:ascii="仿宋" w:eastAsia="仿宋" w:hAnsi="仿宋" w:cs="仿宋"/>
          <w:sz w:val="28"/>
          <w:szCs w:val="28"/>
        </w:rPr>
      </w:pPr>
      <w:r w:rsidRPr="00615FB9">
        <w:rPr>
          <w:rFonts w:ascii="仿宋" w:eastAsia="仿宋" w:hAnsi="仿宋" w:cs="仿宋" w:hint="eastAsia"/>
          <w:sz w:val="28"/>
          <w:szCs w:val="28"/>
        </w:rPr>
        <w:t>（二）本项目实施期间，甲方有权向乙方提出建议或具体要求；</w:t>
      </w:r>
    </w:p>
    <w:p w:rsidR="00B57099" w:rsidRPr="00615FB9" w:rsidRDefault="00C80ACD">
      <w:pPr>
        <w:spacing w:line="480" w:lineRule="exact"/>
        <w:ind w:firstLineChars="200" w:firstLine="560"/>
        <w:rPr>
          <w:rFonts w:ascii="仿宋" w:eastAsia="仿宋" w:hAnsi="仿宋" w:cs="仿宋"/>
          <w:color w:val="000000"/>
          <w:sz w:val="28"/>
          <w:szCs w:val="28"/>
        </w:rPr>
      </w:pPr>
      <w:r w:rsidRPr="00615FB9">
        <w:rPr>
          <w:rFonts w:ascii="仿宋" w:eastAsia="仿宋" w:hAnsi="仿宋" w:cs="仿宋" w:hint="eastAsia"/>
          <w:sz w:val="28"/>
          <w:szCs w:val="28"/>
        </w:rPr>
        <w:t>（三）根据甲、乙双方确定的项目计划，甲方有权督促乙方的实施情况，了解</w:t>
      </w:r>
      <w:r w:rsidRPr="00615FB9">
        <w:rPr>
          <w:rFonts w:ascii="仿宋" w:eastAsia="仿宋" w:hAnsi="仿宋" w:cs="仿宋" w:hint="eastAsia"/>
          <w:color w:val="000000"/>
          <w:sz w:val="28"/>
          <w:szCs w:val="28"/>
        </w:rPr>
        <w:t>工作进度及开展情况。</w:t>
      </w:r>
    </w:p>
    <w:p w:rsidR="00B57099" w:rsidRPr="00615FB9" w:rsidRDefault="00C80ACD">
      <w:pPr>
        <w:spacing w:line="480" w:lineRule="exact"/>
        <w:ind w:firstLineChars="200" w:firstLine="560"/>
        <w:rPr>
          <w:rFonts w:ascii="仿宋" w:eastAsia="仿宋" w:hAnsi="仿宋" w:cs="仿宋"/>
          <w:sz w:val="28"/>
          <w:szCs w:val="28"/>
        </w:rPr>
      </w:pPr>
      <w:r w:rsidRPr="00615FB9">
        <w:rPr>
          <w:rFonts w:ascii="仿宋" w:eastAsia="仿宋" w:hAnsi="仿宋" w:cs="仿宋" w:hint="eastAsia"/>
          <w:sz w:val="28"/>
          <w:szCs w:val="28"/>
        </w:rPr>
        <w:t>（四）若甲方发现有问题，乙方应当在接到甲方的质疑之日2日内提供相关书面说明；若甲方</w:t>
      </w:r>
      <w:r w:rsidRPr="00615FB9">
        <w:rPr>
          <w:rFonts w:ascii="仿宋" w:eastAsia="仿宋" w:hAnsi="仿宋" w:cs="仿宋"/>
          <w:sz w:val="28"/>
          <w:szCs w:val="28"/>
        </w:rPr>
        <w:t>认为</w:t>
      </w:r>
      <w:r w:rsidRPr="00615FB9">
        <w:rPr>
          <w:rFonts w:ascii="仿宋" w:eastAsia="仿宋" w:hAnsi="仿宋" w:cs="仿宋" w:hint="eastAsia"/>
          <w:sz w:val="28"/>
          <w:szCs w:val="28"/>
        </w:rPr>
        <w:t>需要</w:t>
      </w:r>
      <w:r w:rsidRPr="00615FB9">
        <w:rPr>
          <w:rFonts w:ascii="仿宋" w:eastAsia="仿宋" w:hAnsi="仿宋" w:cs="仿宋"/>
          <w:sz w:val="28"/>
          <w:szCs w:val="28"/>
        </w:rPr>
        <w:t>整改的</w:t>
      </w:r>
      <w:r w:rsidRPr="00615FB9">
        <w:rPr>
          <w:rFonts w:ascii="仿宋" w:eastAsia="仿宋" w:hAnsi="仿宋" w:cs="仿宋" w:hint="eastAsia"/>
          <w:sz w:val="28"/>
          <w:szCs w:val="28"/>
        </w:rPr>
        <w:t>，乙方应当</w:t>
      </w:r>
      <w:r w:rsidRPr="00615FB9">
        <w:rPr>
          <w:rFonts w:ascii="仿宋" w:eastAsia="仿宋" w:hAnsi="仿宋" w:cs="仿宋"/>
          <w:sz w:val="28"/>
          <w:szCs w:val="28"/>
        </w:rPr>
        <w:t>根据</w:t>
      </w:r>
      <w:r w:rsidRPr="00615FB9">
        <w:rPr>
          <w:rFonts w:ascii="仿宋" w:eastAsia="仿宋" w:hAnsi="仿宋" w:cs="仿宋" w:hint="eastAsia"/>
          <w:sz w:val="28"/>
          <w:szCs w:val="28"/>
        </w:rPr>
        <w:t>甲方</w:t>
      </w:r>
      <w:r w:rsidRPr="00615FB9">
        <w:rPr>
          <w:rFonts w:ascii="仿宋" w:eastAsia="仿宋" w:hAnsi="仿宋" w:cs="仿宋"/>
          <w:sz w:val="28"/>
          <w:szCs w:val="28"/>
        </w:rPr>
        <w:t>要求整改至甲方认为合格为止；若乙方拒绝整改，则视为乙方违约</w:t>
      </w:r>
      <w:r w:rsidRPr="00615FB9">
        <w:rPr>
          <w:rFonts w:ascii="仿宋" w:eastAsia="仿宋" w:hAnsi="仿宋" w:cs="仿宋" w:hint="eastAsia"/>
          <w:sz w:val="28"/>
          <w:szCs w:val="28"/>
        </w:rPr>
        <w:t>，由此造成的损失，乙方负责。</w:t>
      </w:r>
    </w:p>
    <w:p w:rsidR="00B57099" w:rsidRPr="00615FB9" w:rsidRDefault="00C80ACD">
      <w:pPr>
        <w:spacing w:line="480" w:lineRule="exact"/>
        <w:ind w:left="560"/>
        <w:rPr>
          <w:rFonts w:ascii="仿宋" w:eastAsia="仿宋" w:hAnsi="仿宋" w:cs="仿宋"/>
          <w:sz w:val="28"/>
          <w:szCs w:val="28"/>
        </w:rPr>
      </w:pPr>
      <w:r w:rsidRPr="00615FB9">
        <w:rPr>
          <w:rFonts w:ascii="仿宋" w:eastAsia="仿宋" w:hAnsi="仿宋" w:cs="仿宋" w:hint="eastAsia"/>
          <w:sz w:val="28"/>
          <w:szCs w:val="28"/>
        </w:rPr>
        <w:t>（五）甲方按本合同约定向乙方支付本项目费用。</w:t>
      </w:r>
    </w:p>
    <w:p w:rsidR="00B57099" w:rsidRPr="00615FB9" w:rsidRDefault="00C80ACD">
      <w:pPr>
        <w:spacing w:line="480" w:lineRule="exact"/>
        <w:ind w:left="560"/>
        <w:rPr>
          <w:rFonts w:ascii="仿宋" w:eastAsia="仿宋" w:hAnsi="仿宋" w:cs="仿宋"/>
          <w:sz w:val="28"/>
          <w:szCs w:val="28"/>
        </w:rPr>
      </w:pPr>
      <w:r w:rsidRPr="00615FB9">
        <w:rPr>
          <w:rFonts w:ascii="仿宋" w:eastAsia="仿宋" w:hAnsi="仿宋" w:cs="仿宋" w:hint="eastAsia"/>
          <w:sz w:val="28"/>
          <w:szCs w:val="28"/>
        </w:rPr>
        <w:t>（六）甲方应及时进行验收以及按约定配合乙方的其他工作。</w:t>
      </w:r>
    </w:p>
    <w:p w:rsidR="00B57099" w:rsidRPr="00615FB9" w:rsidRDefault="00C80ACD">
      <w:pPr>
        <w:pStyle w:val="a0"/>
        <w:spacing w:line="480" w:lineRule="exact"/>
        <w:ind w:firstLine="560"/>
        <w:rPr>
          <w:sz w:val="28"/>
          <w:szCs w:val="28"/>
        </w:rPr>
      </w:pPr>
      <w:r w:rsidRPr="00615FB9">
        <w:rPr>
          <w:rFonts w:hint="eastAsia"/>
          <w:sz w:val="28"/>
          <w:szCs w:val="28"/>
        </w:rPr>
        <w:t>（七）乙方按照《采购公告》以及本合同要求完成的工作所产生的省政府质量奖企业培育等资料所有权归于甲方所有，乙方应当按照甲方的要求将前述相应的资料作为成果性文件的原始数据提供给甲方。</w:t>
      </w:r>
    </w:p>
    <w:p w:rsidR="00B57099" w:rsidRPr="00615FB9" w:rsidRDefault="00C80ACD">
      <w:pPr>
        <w:spacing w:line="480" w:lineRule="exact"/>
        <w:rPr>
          <w:rFonts w:ascii="仿宋" w:eastAsia="仿宋" w:hAnsi="仿宋" w:cs="仿宋"/>
          <w:b/>
          <w:bCs/>
          <w:sz w:val="28"/>
          <w:szCs w:val="28"/>
        </w:rPr>
      </w:pPr>
      <w:r w:rsidRPr="00615FB9">
        <w:rPr>
          <w:rFonts w:ascii="仿宋" w:eastAsia="仿宋" w:hAnsi="仿宋" w:cs="仿宋" w:hint="eastAsia"/>
          <w:b/>
          <w:bCs/>
          <w:sz w:val="28"/>
          <w:szCs w:val="28"/>
        </w:rPr>
        <w:t>第五条</w:t>
      </w:r>
      <w:r w:rsidRPr="00615FB9">
        <w:rPr>
          <w:rFonts w:ascii="仿宋" w:eastAsia="仿宋" w:hAnsi="仿宋" w:cs="仿宋"/>
          <w:b/>
          <w:bCs/>
          <w:sz w:val="28"/>
          <w:szCs w:val="28"/>
        </w:rPr>
        <w:t xml:space="preserve">  </w:t>
      </w:r>
      <w:r w:rsidRPr="00615FB9">
        <w:rPr>
          <w:rFonts w:ascii="仿宋" w:eastAsia="仿宋" w:hAnsi="仿宋" w:cs="仿宋" w:hint="eastAsia"/>
          <w:b/>
          <w:bCs/>
          <w:sz w:val="28"/>
          <w:szCs w:val="28"/>
        </w:rPr>
        <w:t>乙方的权利和义务</w:t>
      </w:r>
    </w:p>
    <w:p w:rsidR="00B57099" w:rsidRPr="00615FB9" w:rsidRDefault="00C80ACD">
      <w:pPr>
        <w:numPr>
          <w:ilvl w:val="0"/>
          <w:numId w:val="4"/>
        </w:numPr>
        <w:adjustRightInd w:val="0"/>
        <w:snapToGrid w:val="0"/>
        <w:spacing w:line="480" w:lineRule="exact"/>
        <w:rPr>
          <w:rFonts w:ascii="仿宋" w:eastAsia="仿宋" w:hAnsi="仿宋" w:cs="仿宋"/>
          <w:sz w:val="28"/>
          <w:szCs w:val="28"/>
        </w:rPr>
      </w:pPr>
      <w:r w:rsidRPr="00615FB9">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sidRPr="00615FB9">
        <w:rPr>
          <w:rFonts w:ascii="仿宋" w:eastAsia="仿宋" w:hAnsi="仿宋" w:cs="仿宋" w:hint="eastAsia"/>
          <w:sz w:val="28"/>
          <w:szCs w:val="28"/>
        </w:rPr>
        <w:t>。</w:t>
      </w:r>
    </w:p>
    <w:p w:rsidR="00B57099" w:rsidRPr="00615FB9" w:rsidRDefault="00C80ACD">
      <w:pPr>
        <w:numPr>
          <w:ilvl w:val="0"/>
          <w:numId w:val="4"/>
        </w:numPr>
        <w:adjustRightInd w:val="0"/>
        <w:snapToGrid w:val="0"/>
        <w:spacing w:line="480" w:lineRule="exact"/>
        <w:rPr>
          <w:rFonts w:ascii="仿宋" w:eastAsia="仿宋" w:hAnsi="仿宋" w:cs="仿宋"/>
          <w:sz w:val="28"/>
          <w:szCs w:val="28"/>
        </w:rPr>
      </w:pPr>
      <w:r w:rsidRPr="00615FB9">
        <w:rPr>
          <w:rFonts w:ascii="仿宋" w:eastAsia="仿宋" w:hAnsi="仿宋" w:cs="仿宋" w:hint="eastAsia"/>
          <w:sz w:val="28"/>
          <w:szCs w:val="28"/>
          <w:lang w:bidi="ar"/>
        </w:rPr>
        <w:t>项目在本合同履行过程中，非因乙方原因有可能致使合同全部不能履行或者部分不能履行的，乙方应在知晓该等事项之日起1个工作日内书面通知甲方并提供合同无法履行的客观依据，同时采取措施减少损失。甲方获得通知，同意变更合同内容或解除本合同的，</w:t>
      </w:r>
      <w:r w:rsidRPr="00615FB9">
        <w:rPr>
          <w:rFonts w:ascii="仿宋" w:eastAsia="仿宋" w:hAnsi="仿宋" w:cs="仿宋" w:hint="eastAsia"/>
          <w:sz w:val="28"/>
          <w:szCs w:val="28"/>
          <w:lang w:bidi="ar"/>
        </w:rPr>
        <w:lastRenderedPageBreak/>
        <w:t>双方另行签署书面补充协议</w:t>
      </w:r>
      <w:r w:rsidRPr="00615FB9">
        <w:rPr>
          <w:rFonts w:ascii="仿宋" w:eastAsia="仿宋" w:hAnsi="仿宋" w:cs="仿宋" w:hint="eastAsia"/>
          <w:sz w:val="28"/>
          <w:szCs w:val="28"/>
        </w:rPr>
        <w:t>。</w:t>
      </w:r>
    </w:p>
    <w:p w:rsidR="00B57099" w:rsidRPr="00615FB9" w:rsidRDefault="00C80ACD">
      <w:pPr>
        <w:numPr>
          <w:ilvl w:val="0"/>
          <w:numId w:val="4"/>
        </w:numPr>
        <w:adjustRightInd w:val="0"/>
        <w:snapToGrid w:val="0"/>
        <w:spacing w:line="480" w:lineRule="exact"/>
        <w:rPr>
          <w:rFonts w:ascii="仿宋" w:eastAsia="仿宋" w:hAnsi="仿宋" w:cs="仿宋"/>
          <w:sz w:val="28"/>
          <w:szCs w:val="28"/>
        </w:rPr>
      </w:pPr>
      <w:r w:rsidRPr="00615FB9">
        <w:rPr>
          <w:rFonts w:ascii="仿宋" w:eastAsia="仿宋" w:hAnsi="仿宋" w:cs="仿宋" w:hint="eastAsia"/>
          <w:sz w:val="28"/>
          <w:szCs w:val="28"/>
          <w:lang w:bidi="ar"/>
        </w:rPr>
        <w:t>乙方没有及时通知并采取适当措施，致使合同全部不能履行或者部分不能履行的，乙方应当将未履行部分工作相对应的款项返还给甲方，具体退款标准由甲方确定，乙方因此产生的税费损失由乙方自行承担</w:t>
      </w:r>
      <w:r w:rsidRPr="00615FB9">
        <w:rPr>
          <w:rFonts w:ascii="仿宋" w:eastAsia="仿宋" w:hAnsi="仿宋" w:cs="仿宋" w:hint="eastAsia"/>
          <w:sz w:val="28"/>
          <w:szCs w:val="28"/>
        </w:rPr>
        <w:t>。</w:t>
      </w:r>
    </w:p>
    <w:p w:rsidR="00B57099" w:rsidRPr="00615FB9" w:rsidRDefault="00C80ACD">
      <w:pPr>
        <w:pStyle w:val="a0"/>
        <w:spacing w:line="480" w:lineRule="exact"/>
        <w:ind w:firstLine="560"/>
        <w:rPr>
          <w:rFonts w:ascii="仿宋" w:eastAsia="仿宋" w:hAnsi="仿宋" w:cs="仿宋"/>
          <w:sz w:val="28"/>
          <w:szCs w:val="28"/>
        </w:rPr>
      </w:pPr>
      <w:r w:rsidRPr="00615FB9">
        <w:rPr>
          <w:rFonts w:ascii="仿宋" w:eastAsia="仿宋" w:hAnsi="仿宋" w:cs="仿宋" w:hint="eastAsia"/>
          <w:sz w:val="28"/>
          <w:szCs w:val="28"/>
        </w:rPr>
        <w:t>（四）乙方应保证实施本合同的服务不会产生因第三方提出侵犯其著作权、专利权、商标权等一切知识产权而引起的法律和经济纠纷；如因第三方提出其著作权、专利权、商标权等一切知识产权的侵权之诉，则一切法律责任由乙方承担（包括但不限于律师费、诉讼费、调查费、差旅费、赔偿款等）。</w:t>
      </w:r>
    </w:p>
    <w:p w:rsidR="00B57099" w:rsidRPr="00615FB9" w:rsidRDefault="00C80ACD">
      <w:pPr>
        <w:pStyle w:val="a0"/>
        <w:spacing w:line="480" w:lineRule="exact"/>
        <w:ind w:firstLine="560"/>
        <w:rPr>
          <w:rFonts w:ascii="仿宋" w:eastAsia="仿宋" w:hAnsi="仿宋" w:cs="仿宋"/>
          <w:sz w:val="28"/>
          <w:szCs w:val="28"/>
        </w:rPr>
      </w:pPr>
      <w:r w:rsidRPr="00615FB9">
        <w:rPr>
          <w:rFonts w:ascii="仿宋" w:eastAsia="仿宋" w:hAnsi="仿宋" w:cs="仿宋" w:hint="eastAsia"/>
          <w:sz w:val="28"/>
          <w:szCs w:val="28"/>
        </w:rPr>
        <w:t>（五）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rsidR="00B57099" w:rsidRPr="00615FB9" w:rsidRDefault="00C80ACD">
      <w:pPr>
        <w:pStyle w:val="a0"/>
        <w:spacing w:line="480" w:lineRule="exact"/>
        <w:ind w:firstLine="560"/>
        <w:rPr>
          <w:sz w:val="28"/>
          <w:szCs w:val="28"/>
        </w:rPr>
      </w:pPr>
      <w:r w:rsidRPr="00615FB9">
        <w:rPr>
          <w:rFonts w:hint="eastAsia"/>
          <w:sz w:val="28"/>
          <w:szCs w:val="28"/>
        </w:rPr>
        <w:t>（六）乙方应当在开展培育服务前，提供相应的方案、资料给甲方审核无误后，在甲方指定的期限内开展；乙方应当保障专家培育指导的质量。若甲方发现服务内容有错误或误导成分的，甲方提出后，乙方应当立刻予以更正；否则，甲方有权要求乙方承担相应的责任（包括但不限于单方解除本合同，乙方应将未完成部分的服务内容对应的服务费用退回给甲方）。</w:t>
      </w:r>
    </w:p>
    <w:p w:rsidR="00B57099" w:rsidRPr="00615FB9" w:rsidRDefault="00C80ACD">
      <w:pPr>
        <w:spacing w:line="480" w:lineRule="exact"/>
        <w:rPr>
          <w:rFonts w:ascii="仿宋" w:eastAsia="仿宋" w:hAnsi="仿宋" w:cs="仿宋"/>
          <w:b/>
          <w:bCs/>
          <w:sz w:val="28"/>
          <w:szCs w:val="28"/>
        </w:rPr>
      </w:pPr>
      <w:r w:rsidRPr="00615FB9">
        <w:rPr>
          <w:rFonts w:ascii="仿宋" w:eastAsia="仿宋" w:hAnsi="仿宋" w:cs="仿宋" w:hint="eastAsia"/>
          <w:b/>
          <w:bCs/>
          <w:sz w:val="28"/>
          <w:szCs w:val="28"/>
        </w:rPr>
        <w:t>第六条  保密条款</w:t>
      </w:r>
    </w:p>
    <w:p w:rsidR="00B57099" w:rsidRPr="00615FB9" w:rsidRDefault="00C80ACD" w:rsidP="000A3BDF">
      <w:pPr>
        <w:numPr>
          <w:ilvl w:val="255"/>
          <w:numId w:val="0"/>
        </w:numPr>
        <w:adjustRightInd w:val="0"/>
        <w:spacing w:line="480" w:lineRule="exact"/>
        <w:ind w:firstLineChars="200" w:firstLine="560"/>
        <w:textAlignment w:val="top"/>
        <w:rPr>
          <w:rFonts w:ascii="仿宋" w:eastAsia="仿宋" w:hAnsi="仿宋" w:cs="仿宋"/>
          <w:sz w:val="28"/>
          <w:szCs w:val="28"/>
        </w:rPr>
      </w:pPr>
      <w:r w:rsidRPr="00615FB9">
        <w:rPr>
          <w:rFonts w:ascii="仿宋" w:eastAsia="仿宋" w:hAnsi="仿宋" w:cs="仿宋" w:hint="eastAsia"/>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w:t>
      </w:r>
      <w:r w:rsidRPr="00615FB9">
        <w:rPr>
          <w:rFonts w:ascii="仿宋_GB2312" w:hAnsi="仿宋_GB2312" w:cs="仿宋_GB2312" w:hint="eastAsia"/>
          <w:color w:val="000000"/>
          <w:sz w:val="28"/>
          <w:szCs w:val="28"/>
        </w:rPr>
        <w:t>相应的违约责任</w:t>
      </w:r>
      <w:r w:rsidRPr="00615FB9">
        <w:rPr>
          <w:rFonts w:ascii="仿宋" w:eastAsia="仿宋" w:hAnsi="仿宋" w:cs="仿宋" w:hint="eastAsia"/>
          <w:sz w:val="28"/>
          <w:szCs w:val="28"/>
          <w:lang w:bidi="ar"/>
        </w:rPr>
        <w:t>包括但不限于律师费、诉讼费、赔偿款、交通费、调查费等</w:t>
      </w:r>
      <w:r w:rsidRPr="00615FB9">
        <w:rPr>
          <w:rFonts w:ascii="仿宋" w:eastAsia="仿宋" w:hAnsi="仿宋" w:cs="仿宋" w:hint="eastAsia"/>
          <w:sz w:val="28"/>
          <w:szCs w:val="28"/>
        </w:rPr>
        <w:t>。前述信息资料</w:t>
      </w:r>
      <w:r w:rsidRPr="00615FB9">
        <w:rPr>
          <w:rFonts w:ascii="仿宋" w:eastAsia="仿宋" w:hAnsi="仿宋" w:cs="仿宋" w:hint="eastAsia"/>
          <w:sz w:val="28"/>
          <w:szCs w:val="28"/>
          <w:lang w:val="zh-CN"/>
        </w:rPr>
        <w:t>均属于永久保密期限范围，均对乙方有约束</w:t>
      </w:r>
      <w:r w:rsidRPr="00615FB9">
        <w:rPr>
          <w:rFonts w:ascii="仿宋" w:eastAsia="仿宋" w:hAnsi="仿宋" w:cs="仿宋" w:hint="eastAsia"/>
          <w:sz w:val="28"/>
          <w:szCs w:val="28"/>
          <w:lang w:val="zh-CN"/>
        </w:rPr>
        <w:lastRenderedPageBreak/>
        <w:t>力，不因合同的变更、解除、终止而终止</w:t>
      </w:r>
      <w:r w:rsidRPr="00615FB9">
        <w:rPr>
          <w:rFonts w:ascii="仿宋" w:eastAsia="仿宋" w:hAnsi="仿宋" w:cs="仿宋" w:hint="eastAsia"/>
          <w:sz w:val="28"/>
          <w:szCs w:val="28"/>
        </w:rPr>
        <w:t>。</w:t>
      </w:r>
    </w:p>
    <w:p w:rsidR="00B57099" w:rsidRPr="00615FB9" w:rsidRDefault="00C80ACD">
      <w:pPr>
        <w:numPr>
          <w:ilvl w:val="255"/>
          <w:numId w:val="0"/>
        </w:numPr>
        <w:spacing w:line="480" w:lineRule="exact"/>
        <w:rPr>
          <w:rFonts w:ascii="仿宋" w:eastAsia="仿宋" w:hAnsi="仿宋" w:cs="仿宋"/>
          <w:b/>
          <w:bCs/>
          <w:sz w:val="28"/>
          <w:szCs w:val="28"/>
        </w:rPr>
      </w:pPr>
      <w:r w:rsidRPr="00615FB9">
        <w:rPr>
          <w:rFonts w:ascii="仿宋" w:eastAsia="仿宋" w:hAnsi="仿宋" w:cs="仿宋" w:hint="eastAsia"/>
          <w:b/>
          <w:bCs/>
          <w:sz w:val="28"/>
          <w:szCs w:val="28"/>
        </w:rPr>
        <w:t>第七条  不可抗力</w:t>
      </w:r>
    </w:p>
    <w:p w:rsidR="00B57099" w:rsidRPr="00615FB9" w:rsidRDefault="00C80ACD">
      <w:pPr>
        <w:numPr>
          <w:ilvl w:val="0"/>
          <w:numId w:val="7"/>
        </w:numPr>
        <w:spacing w:line="480" w:lineRule="exact"/>
        <w:rPr>
          <w:rFonts w:ascii="仿宋" w:eastAsia="仿宋" w:hAnsi="仿宋" w:cs="仿宋"/>
          <w:sz w:val="28"/>
          <w:szCs w:val="28"/>
        </w:rPr>
      </w:pPr>
      <w:r w:rsidRPr="00615FB9">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本合同时，应及时书面通报另一方不能履行或不能完全履行的理由，以减轻可能给各方造成的损失，在取得有关机构证明后，允许延期履行、部分履行或不履行本合同，并根据情况可部分或全部免予承担违约责任。</w:t>
      </w:r>
    </w:p>
    <w:p w:rsidR="00B57099" w:rsidRPr="00615FB9" w:rsidRDefault="00C80ACD">
      <w:pPr>
        <w:numPr>
          <w:ilvl w:val="0"/>
          <w:numId w:val="7"/>
        </w:numPr>
        <w:spacing w:line="480" w:lineRule="exact"/>
        <w:rPr>
          <w:rFonts w:ascii="仿宋" w:eastAsia="仿宋" w:hAnsi="仿宋" w:cs="仿宋"/>
          <w:sz w:val="28"/>
          <w:szCs w:val="28"/>
        </w:rPr>
      </w:pPr>
      <w:r w:rsidRPr="00615FB9">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B57099" w:rsidRPr="00615FB9" w:rsidRDefault="00C80ACD">
      <w:pPr>
        <w:numPr>
          <w:ilvl w:val="0"/>
          <w:numId w:val="7"/>
        </w:numPr>
        <w:spacing w:line="480" w:lineRule="exact"/>
        <w:rPr>
          <w:rFonts w:ascii="仿宋" w:eastAsia="仿宋" w:hAnsi="仿宋" w:cs="仿宋"/>
          <w:sz w:val="28"/>
          <w:szCs w:val="28"/>
        </w:rPr>
      </w:pPr>
      <w:r w:rsidRPr="00615FB9">
        <w:rPr>
          <w:rFonts w:ascii="仿宋" w:eastAsia="仿宋" w:hAnsi="仿宋" w:cs="仿宋" w:hint="eastAsia"/>
          <w:sz w:val="28"/>
          <w:szCs w:val="28"/>
        </w:rPr>
        <w:t>一旦不可抗力已经停止，受影响的一方应及时书面通知另一方，且应恢复履行本合同项下的义务。但如不可抗力事件持续超过3</w:t>
      </w:r>
      <w:r w:rsidRPr="00615FB9">
        <w:rPr>
          <w:rFonts w:ascii="仿宋" w:eastAsia="仿宋" w:hAnsi="仿宋" w:cs="仿宋"/>
          <w:sz w:val="28"/>
          <w:szCs w:val="28"/>
        </w:rPr>
        <w:t>0</w:t>
      </w:r>
      <w:r w:rsidRPr="00615FB9">
        <w:rPr>
          <w:rFonts w:ascii="仿宋" w:eastAsia="仿宋" w:hAnsi="仿宋" w:cs="仿宋" w:hint="eastAsia"/>
          <w:sz w:val="28"/>
          <w:szCs w:val="28"/>
        </w:rPr>
        <w:t>天，另一方有权终止合同，双方在不可抗力影响的范围内均无须承担任何法律责任（清付应缴未缴的款项的责任除外）。</w:t>
      </w:r>
    </w:p>
    <w:p w:rsidR="00B57099" w:rsidRPr="00615FB9" w:rsidRDefault="00C80ACD">
      <w:pPr>
        <w:spacing w:line="480" w:lineRule="exact"/>
        <w:rPr>
          <w:rFonts w:ascii="仿宋" w:eastAsia="仿宋" w:hAnsi="仿宋" w:cs="仿宋"/>
          <w:b/>
          <w:bCs/>
          <w:sz w:val="28"/>
          <w:szCs w:val="28"/>
        </w:rPr>
      </w:pPr>
      <w:r w:rsidRPr="00615FB9">
        <w:rPr>
          <w:rFonts w:ascii="仿宋" w:eastAsia="仿宋" w:hAnsi="仿宋" w:cs="仿宋" w:hint="eastAsia"/>
          <w:b/>
          <w:bCs/>
          <w:sz w:val="28"/>
          <w:szCs w:val="28"/>
        </w:rPr>
        <w:t>第八条</w:t>
      </w:r>
      <w:r w:rsidRPr="00615FB9">
        <w:rPr>
          <w:rFonts w:ascii="仿宋" w:eastAsia="仿宋" w:hAnsi="仿宋" w:cs="仿宋"/>
          <w:b/>
          <w:bCs/>
          <w:sz w:val="28"/>
          <w:szCs w:val="28"/>
        </w:rPr>
        <w:t xml:space="preserve">  </w:t>
      </w:r>
      <w:r w:rsidRPr="00615FB9">
        <w:rPr>
          <w:rFonts w:ascii="仿宋" w:eastAsia="仿宋" w:hAnsi="仿宋" w:cs="仿宋" w:hint="eastAsia"/>
          <w:b/>
          <w:bCs/>
          <w:sz w:val="28"/>
          <w:szCs w:val="28"/>
        </w:rPr>
        <w:t>违约责任</w:t>
      </w:r>
    </w:p>
    <w:p w:rsidR="00B57099" w:rsidRPr="00615FB9" w:rsidRDefault="00C80ACD">
      <w:pPr>
        <w:numPr>
          <w:ilvl w:val="0"/>
          <w:numId w:val="8"/>
        </w:numPr>
        <w:spacing w:line="480" w:lineRule="exact"/>
        <w:rPr>
          <w:rFonts w:ascii="仿宋" w:eastAsia="仿宋" w:hAnsi="仿宋" w:cs="仿宋"/>
          <w:sz w:val="28"/>
          <w:szCs w:val="28"/>
        </w:rPr>
      </w:pPr>
      <w:r w:rsidRPr="00615FB9">
        <w:rPr>
          <w:rFonts w:ascii="仿宋" w:eastAsia="仿宋" w:hAnsi="仿宋" w:cs="仿宋" w:hint="eastAsia"/>
          <w:sz w:val="28"/>
          <w:szCs w:val="28"/>
        </w:rPr>
        <w:t>甲方的违约责任：</w:t>
      </w:r>
    </w:p>
    <w:p w:rsidR="00B57099" w:rsidRPr="00615FB9" w:rsidRDefault="00C80ACD">
      <w:pPr>
        <w:numPr>
          <w:ilvl w:val="0"/>
          <w:numId w:val="9"/>
        </w:numPr>
        <w:spacing w:line="480" w:lineRule="exact"/>
        <w:ind w:firstLineChars="200" w:firstLine="560"/>
        <w:rPr>
          <w:rFonts w:ascii="仿宋" w:eastAsia="仿宋" w:hAnsi="仿宋" w:cs="仿宋"/>
          <w:sz w:val="28"/>
          <w:szCs w:val="28"/>
        </w:rPr>
      </w:pPr>
      <w:r w:rsidRPr="00615FB9">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B57099" w:rsidRPr="00615FB9" w:rsidRDefault="00C80ACD">
      <w:pPr>
        <w:numPr>
          <w:ilvl w:val="0"/>
          <w:numId w:val="8"/>
        </w:numPr>
        <w:spacing w:line="480" w:lineRule="exact"/>
        <w:rPr>
          <w:rFonts w:ascii="仿宋" w:eastAsia="仿宋" w:hAnsi="仿宋" w:cs="仿宋"/>
          <w:sz w:val="28"/>
          <w:szCs w:val="28"/>
        </w:rPr>
      </w:pPr>
      <w:r w:rsidRPr="00615FB9">
        <w:rPr>
          <w:rFonts w:ascii="仿宋" w:eastAsia="仿宋" w:hAnsi="仿宋" w:cs="仿宋" w:hint="eastAsia"/>
          <w:sz w:val="28"/>
          <w:szCs w:val="28"/>
        </w:rPr>
        <w:t>乙方的违约责任：</w:t>
      </w:r>
    </w:p>
    <w:p w:rsidR="00B57099" w:rsidRPr="00615FB9" w:rsidRDefault="00C80ACD">
      <w:pPr>
        <w:numPr>
          <w:ilvl w:val="0"/>
          <w:numId w:val="10"/>
        </w:numPr>
        <w:spacing w:line="480" w:lineRule="exact"/>
        <w:ind w:firstLineChars="200" w:firstLine="560"/>
        <w:rPr>
          <w:rFonts w:ascii="仿宋" w:eastAsia="仿宋" w:hAnsi="仿宋" w:cs="仿宋"/>
          <w:sz w:val="28"/>
          <w:szCs w:val="28"/>
        </w:rPr>
      </w:pPr>
      <w:r w:rsidRPr="00615FB9">
        <w:rPr>
          <w:rFonts w:ascii="仿宋" w:eastAsia="仿宋" w:hAnsi="仿宋" w:cs="仿宋" w:hint="eastAsia"/>
          <w:sz w:val="28"/>
          <w:szCs w:val="28"/>
        </w:rPr>
        <w:t>乙方未按《采购</w:t>
      </w:r>
      <w:r w:rsidRPr="00615FB9">
        <w:rPr>
          <w:rFonts w:ascii="仿宋" w:eastAsia="仿宋" w:hAnsi="仿宋" w:cs="仿宋"/>
          <w:sz w:val="28"/>
          <w:szCs w:val="28"/>
        </w:rPr>
        <w:t>公告</w:t>
      </w:r>
      <w:r w:rsidRPr="00615FB9">
        <w:rPr>
          <w:rFonts w:ascii="仿宋" w:eastAsia="仿宋" w:hAnsi="仿宋" w:cs="仿宋" w:hint="eastAsia"/>
          <w:sz w:val="28"/>
          <w:szCs w:val="28"/>
        </w:rPr>
        <w:t>》、本合同约定，逾期提交项目成果性文件或逾期完成项目工作的，从逾期之日起，甲方有权要求乙方按本项目总费用的日千分之一向甲方支付违约金直到乙方提交或者完成之日止；乙方逾期提交或者完成超过</w:t>
      </w:r>
      <w:r w:rsidRPr="00615FB9">
        <w:rPr>
          <w:rFonts w:ascii="仿宋" w:eastAsia="仿宋" w:hAnsi="仿宋" w:cs="仿宋"/>
          <w:sz w:val="28"/>
          <w:szCs w:val="28"/>
        </w:rPr>
        <w:t>15日以上的，甲</w:t>
      </w:r>
      <w:r w:rsidRPr="00615FB9">
        <w:rPr>
          <w:rFonts w:ascii="仿宋" w:eastAsia="仿宋" w:hAnsi="仿宋" w:cs="仿宋" w:hint="eastAsia"/>
          <w:sz w:val="28"/>
          <w:szCs w:val="28"/>
        </w:rPr>
        <w:t>方有权单方解除合同、另行委托第三方提供服务或协助乙方，因此产生的费用由乙方全部承担，解除的通知自到达乙方之日起即生效；另，甲方有权扣减</w:t>
      </w:r>
      <w:r w:rsidRPr="00615FB9">
        <w:rPr>
          <w:rFonts w:ascii="仿宋" w:eastAsia="仿宋" w:hAnsi="仿宋" w:cs="仿宋" w:hint="eastAsia"/>
          <w:sz w:val="28"/>
          <w:szCs w:val="28"/>
        </w:rPr>
        <w:lastRenderedPageBreak/>
        <w:t>掉</w:t>
      </w:r>
      <w:r w:rsidRPr="00615FB9">
        <w:rPr>
          <w:rFonts w:ascii="仿宋" w:eastAsia="仿宋" w:hAnsi="仿宋" w:cs="仿宋"/>
          <w:sz w:val="28"/>
          <w:szCs w:val="28"/>
        </w:rPr>
        <w:t>“甲方</w:t>
      </w:r>
      <w:r w:rsidRPr="00615FB9">
        <w:rPr>
          <w:rFonts w:ascii="仿宋" w:eastAsia="仿宋" w:hAnsi="仿宋" w:cs="仿宋" w:hint="eastAsia"/>
          <w:sz w:val="28"/>
          <w:szCs w:val="28"/>
        </w:rPr>
        <w:t>认为乙方提供符合要求的服务费用</w:t>
      </w:r>
      <w:r w:rsidRPr="00615FB9">
        <w:rPr>
          <w:rFonts w:ascii="仿宋" w:eastAsia="仿宋" w:hAnsi="仿宋" w:cs="仿宋"/>
          <w:sz w:val="28"/>
          <w:szCs w:val="28"/>
        </w:rPr>
        <w:t>”后</w:t>
      </w:r>
      <w:r w:rsidRPr="00615FB9">
        <w:rPr>
          <w:rFonts w:ascii="仿宋" w:eastAsia="仿宋" w:hAnsi="仿宋" w:cs="仿宋" w:hint="eastAsia"/>
          <w:sz w:val="28"/>
          <w:szCs w:val="28"/>
        </w:rPr>
        <w:t>要求乙方将已收取款项</w:t>
      </w:r>
      <w:r w:rsidRPr="00615FB9">
        <w:rPr>
          <w:rFonts w:ascii="仿宋" w:eastAsia="仿宋" w:hAnsi="仿宋" w:cs="仿宋"/>
          <w:sz w:val="28"/>
          <w:szCs w:val="28"/>
        </w:rPr>
        <w:t>剩余部分金额</w:t>
      </w:r>
      <w:r w:rsidRPr="00615FB9">
        <w:rPr>
          <w:rFonts w:ascii="仿宋" w:eastAsia="仿宋" w:hAnsi="仿宋" w:cs="仿宋" w:hint="eastAsia"/>
          <w:sz w:val="28"/>
          <w:szCs w:val="28"/>
        </w:rPr>
        <w:t>给甲方（乙方已经开具发票所产生的税费损失由乙方自行承担）。</w:t>
      </w:r>
    </w:p>
    <w:p w:rsidR="00B57099" w:rsidRPr="00615FB9" w:rsidRDefault="00C80ACD">
      <w:pPr>
        <w:numPr>
          <w:ilvl w:val="0"/>
          <w:numId w:val="10"/>
        </w:numPr>
        <w:spacing w:line="480" w:lineRule="exact"/>
        <w:ind w:firstLineChars="200" w:firstLine="560"/>
        <w:rPr>
          <w:rFonts w:ascii="仿宋" w:eastAsia="仿宋" w:hAnsi="仿宋" w:cs="仿宋"/>
          <w:sz w:val="28"/>
          <w:szCs w:val="28"/>
        </w:rPr>
      </w:pPr>
      <w:r w:rsidRPr="00615FB9">
        <w:rPr>
          <w:rFonts w:ascii="仿宋" w:eastAsia="仿宋" w:hAnsi="仿宋" w:cs="仿宋" w:hint="eastAsia"/>
          <w:sz w:val="28"/>
          <w:szCs w:val="28"/>
        </w:rPr>
        <w:t>乙方因自身原因不能提供服务</w:t>
      </w:r>
      <w:r w:rsidRPr="00615FB9">
        <w:rPr>
          <w:rFonts w:ascii="仿宋" w:eastAsia="仿宋" w:hAnsi="仿宋" w:cs="仿宋"/>
          <w:sz w:val="28"/>
          <w:szCs w:val="28"/>
        </w:rPr>
        <w:t>（不包括本条第1点的情形）</w:t>
      </w:r>
      <w:r w:rsidRPr="00615FB9">
        <w:rPr>
          <w:rFonts w:ascii="仿宋" w:eastAsia="仿宋" w:hAnsi="仿宋" w:cs="仿宋" w:hint="eastAsia"/>
          <w:sz w:val="28"/>
          <w:szCs w:val="28"/>
        </w:rPr>
        <w:t>或提供的服务质量不符合《采购</w:t>
      </w:r>
      <w:r w:rsidRPr="00615FB9">
        <w:rPr>
          <w:rFonts w:ascii="仿宋" w:eastAsia="仿宋" w:hAnsi="仿宋" w:cs="仿宋"/>
          <w:sz w:val="28"/>
          <w:szCs w:val="28"/>
        </w:rPr>
        <w:t>公告</w:t>
      </w:r>
      <w:r w:rsidRPr="00615FB9">
        <w:rPr>
          <w:rFonts w:ascii="仿宋" w:eastAsia="仿宋" w:hAnsi="仿宋" w:cs="仿宋" w:hint="eastAsia"/>
          <w:sz w:val="28"/>
          <w:szCs w:val="28"/>
        </w:rPr>
        <w:t>》、本合同约定以及相关法律法规规定的，甲方有权拒收，并且乙方须向甲方支付本项目总费用</w:t>
      </w:r>
      <w:r w:rsidRPr="00615FB9">
        <w:rPr>
          <w:rFonts w:ascii="仿宋" w:eastAsia="仿宋" w:hAnsi="仿宋" w:cs="仿宋"/>
          <w:sz w:val="28"/>
          <w:szCs w:val="28"/>
        </w:rPr>
        <w:t>20％的违约金；另</w:t>
      </w:r>
      <w:r w:rsidRPr="00615FB9">
        <w:rPr>
          <w:rFonts w:ascii="仿宋" w:eastAsia="仿宋" w:hAnsi="仿宋" w:cs="仿宋" w:hint="eastAsia"/>
          <w:sz w:val="28"/>
          <w:szCs w:val="28"/>
        </w:rPr>
        <w:t>甲方有权单方解除合同、另行委托第三方提供服务或协助乙方，因此产生的费用由乙方全部承担，解除的通知自到达乙方之日起即生效；甲方有权扣减掉</w:t>
      </w:r>
      <w:r w:rsidRPr="00615FB9">
        <w:rPr>
          <w:rFonts w:ascii="仿宋" w:eastAsia="仿宋" w:hAnsi="仿宋" w:cs="仿宋"/>
          <w:sz w:val="28"/>
          <w:szCs w:val="28"/>
        </w:rPr>
        <w:t>“甲方</w:t>
      </w:r>
      <w:r w:rsidRPr="00615FB9">
        <w:rPr>
          <w:rFonts w:ascii="仿宋" w:eastAsia="仿宋" w:hAnsi="仿宋" w:cs="仿宋" w:hint="eastAsia"/>
          <w:sz w:val="28"/>
          <w:szCs w:val="28"/>
        </w:rPr>
        <w:t>认为乙方提供符合要求的服务费用</w:t>
      </w:r>
      <w:r w:rsidRPr="00615FB9">
        <w:rPr>
          <w:rFonts w:ascii="仿宋" w:eastAsia="仿宋" w:hAnsi="仿宋" w:cs="仿宋"/>
          <w:sz w:val="28"/>
          <w:szCs w:val="28"/>
        </w:rPr>
        <w:t>”后</w:t>
      </w:r>
      <w:r w:rsidRPr="00615FB9">
        <w:rPr>
          <w:rFonts w:ascii="仿宋" w:eastAsia="仿宋" w:hAnsi="仿宋" w:cs="仿宋" w:hint="eastAsia"/>
          <w:sz w:val="28"/>
          <w:szCs w:val="28"/>
        </w:rPr>
        <w:t>要求乙方将已收取款项</w:t>
      </w:r>
      <w:r w:rsidRPr="00615FB9">
        <w:rPr>
          <w:rFonts w:ascii="仿宋" w:eastAsia="仿宋" w:hAnsi="仿宋" w:cs="仿宋"/>
          <w:sz w:val="28"/>
          <w:szCs w:val="28"/>
        </w:rPr>
        <w:t>剩余部分金额</w:t>
      </w:r>
      <w:r w:rsidRPr="00615FB9">
        <w:rPr>
          <w:rFonts w:ascii="仿宋" w:eastAsia="仿宋" w:hAnsi="仿宋" w:cs="仿宋" w:hint="eastAsia"/>
          <w:sz w:val="28"/>
          <w:szCs w:val="28"/>
        </w:rPr>
        <w:t>给甲方（乙方已经开具发票所产生的税费损失由乙方自行承担）。</w:t>
      </w:r>
    </w:p>
    <w:p w:rsidR="00B57099" w:rsidRPr="00615FB9" w:rsidRDefault="00C80ACD">
      <w:pPr>
        <w:numPr>
          <w:ilvl w:val="0"/>
          <w:numId w:val="10"/>
        </w:numPr>
        <w:spacing w:line="480" w:lineRule="exact"/>
        <w:ind w:firstLineChars="200" w:firstLine="560"/>
        <w:rPr>
          <w:rFonts w:ascii="仿宋" w:eastAsia="仿宋" w:hAnsi="仿宋" w:cs="仿宋"/>
          <w:sz w:val="28"/>
          <w:szCs w:val="28"/>
        </w:rPr>
      </w:pPr>
      <w:r w:rsidRPr="00615FB9">
        <w:rPr>
          <w:rFonts w:ascii="仿宋" w:eastAsia="仿宋" w:hAnsi="仿宋" w:cs="仿宋" w:hint="eastAsia"/>
          <w:sz w:val="28"/>
          <w:szCs w:val="28"/>
        </w:rPr>
        <w:t>未经甲方书面同意，乙方不得将本合同项下的权利义务转让给第三方。若违反本项约定，乙方应向甲方退还甲方已支付的全部款项（乙方已经开具发票所产生的税费损失由乙方自行承担）。</w:t>
      </w:r>
    </w:p>
    <w:p w:rsidR="00B57099" w:rsidRPr="00615FB9" w:rsidRDefault="00C80ACD">
      <w:pPr>
        <w:pStyle w:val="a0"/>
        <w:numPr>
          <w:ilvl w:val="0"/>
          <w:numId w:val="10"/>
        </w:numPr>
        <w:spacing w:line="480" w:lineRule="exact"/>
        <w:ind w:firstLine="560"/>
        <w:rPr>
          <w:sz w:val="28"/>
          <w:szCs w:val="28"/>
        </w:rPr>
      </w:pPr>
      <w:r w:rsidRPr="00615FB9">
        <w:rPr>
          <w:rFonts w:hint="eastAsia"/>
          <w:sz w:val="28"/>
          <w:szCs w:val="28"/>
        </w:rPr>
        <w:t>未经甲方书面同意，乙方不得将本合同项下的权利义务</w:t>
      </w:r>
      <w:r w:rsidRPr="00615FB9">
        <w:rPr>
          <w:rFonts w:hint="eastAsia"/>
          <w:sz w:val="28"/>
          <w:szCs w:val="28"/>
          <w:lang w:eastAsia="zh-Hans"/>
        </w:rPr>
        <w:t>分包或者转包给</w:t>
      </w:r>
      <w:r w:rsidRPr="00615FB9">
        <w:rPr>
          <w:rFonts w:hint="eastAsia"/>
          <w:sz w:val="28"/>
          <w:szCs w:val="28"/>
        </w:rPr>
        <w:t>第三方完成工作。若违反本项约定，乙方应向甲方退还甲方已支付的全部款项（乙方已经开具发票所产生的税费损失由乙方自行承担）。</w:t>
      </w:r>
    </w:p>
    <w:p w:rsidR="00B57099" w:rsidRPr="00615FB9" w:rsidRDefault="00C80ACD">
      <w:pPr>
        <w:spacing w:line="480" w:lineRule="exact"/>
        <w:rPr>
          <w:rFonts w:ascii="仿宋" w:eastAsia="仿宋" w:hAnsi="仿宋" w:cs="仿宋"/>
          <w:sz w:val="28"/>
          <w:szCs w:val="28"/>
        </w:rPr>
      </w:pPr>
      <w:r w:rsidRPr="00615FB9">
        <w:rPr>
          <w:rFonts w:ascii="仿宋" w:eastAsia="仿宋" w:hAnsi="仿宋" w:cs="仿宋" w:hint="eastAsia"/>
          <w:b/>
          <w:bCs/>
          <w:sz w:val="28"/>
          <w:szCs w:val="28"/>
        </w:rPr>
        <w:t>第九条</w:t>
      </w:r>
      <w:r w:rsidRPr="00615FB9">
        <w:rPr>
          <w:rFonts w:ascii="仿宋" w:eastAsia="仿宋" w:hAnsi="仿宋" w:cs="仿宋"/>
          <w:b/>
          <w:bCs/>
          <w:sz w:val="28"/>
          <w:szCs w:val="28"/>
        </w:rPr>
        <w:t xml:space="preserve">  </w:t>
      </w:r>
      <w:r w:rsidRPr="00615FB9">
        <w:rPr>
          <w:rFonts w:ascii="仿宋" w:eastAsia="仿宋" w:hAnsi="仿宋" w:cs="仿宋" w:hint="eastAsia"/>
          <w:b/>
          <w:bCs/>
          <w:sz w:val="28"/>
          <w:szCs w:val="28"/>
        </w:rPr>
        <w:t>双方确定，出现下列情形，致使本合同的履行成为不必要或不能的，可以解除本合同：</w:t>
      </w:r>
    </w:p>
    <w:p w:rsidR="00B57099" w:rsidRPr="00615FB9" w:rsidRDefault="00C80ACD">
      <w:pPr>
        <w:numPr>
          <w:ilvl w:val="0"/>
          <w:numId w:val="11"/>
        </w:numPr>
        <w:spacing w:line="480" w:lineRule="exact"/>
        <w:rPr>
          <w:rFonts w:ascii="仿宋" w:eastAsia="仿宋" w:hAnsi="仿宋" w:cs="仿宋"/>
          <w:sz w:val="28"/>
          <w:szCs w:val="28"/>
        </w:rPr>
      </w:pPr>
      <w:r w:rsidRPr="00615FB9">
        <w:rPr>
          <w:rFonts w:ascii="仿宋" w:eastAsia="仿宋" w:hAnsi="仿宋" w:cs="仿宋" w:hint="eastAsia"/>
          <w:sz w:val="28"/>
          <w:szCs w:val="28"/>
        </w:rPr>
        <w:t>发生不可抗力。</w:t>
      </w:r>
    </w:p>
    <w:p w:rsidR="00B57099" w:rsidRPr="00615FB9" w:rsidRDefault="00C80ACD">
      <w:pPr>
        <w:numPr>
          <w:ilvl w:val="0"/>
          <w:numId w:val="11"/>
        </w:numPr>
        <w:spacing w:line="480" w:lineRule="exact"/>
        <w:rPr>
          <w:rFonts w:ascii="仿宋" w:eastAsia="仿宋" w:hAnsi="仿宋" w:cs="仿宋"/>
          <w:sz w:val="28"/>
          <w:szCs w:val="28"/>
        </w:rPr>
      </w:pPr>
      <w:r w:rsidRPr="00615FB9">
        <w:rPr>
          <w:rFonts w:ascii="仿宋" w:eastAsia="仿宋" w:hAnsi="仿宋" w:cs="仿宋" w:hint="eastAsia"/>
          <w:sz w:val="28"/>
          <w:szCs w:val="28"/>
        </w:rPr>
        <w:t>因一方违约使合同不能继续履行或没有必要继续履行。</w:t>
      </w:r>
    </w:p>
    <w:p w:rsidR="00B57099" w:rsidRPr="00615FB9" w:rsidRDefault="00C80ACD">
      <w:pPr>
        <w:numPr>
          <w:ilvl w:val="0"/>
          <w:numId w:val="11"/>
        </w:numPr>
        <w:spacing w:line="480" w:lineRule="exact"/>
        <w:rPr>
          <w:rFonts w:ascii="仿宋" w:eastAsia="仿宋" w:hAnsi="仿宋" w:cs="仿宋"/>
          <w:sz w:val="28"/>
          <w:szCs w:val="28"/>
        </w:rPr>
      </w:pPr>
      <w:r w:rsidRPr="00615FB9">
        <w:rPr>
          <w:rFonts w:ascii="仿宋" w:eastAsia="仿宋" w:hAnsi="仿宋" w:cs="仿宋" w:hint="eastAsia"/>
          <w:sz w:val="28"/>
          <w:szCs w:val="28"/>
        </w:rPr>
        <w:t>出现法律法规或国家政策规定等特定情形导致合同不能继续履行。</w:t>
      </w:r>
    </w:p>
    <w:p w:rsidR="00B57099" w:rsidRPr="00615FB9" w:rsidRDefault="00C80ACD">
      <w:pPr>
        <w:spacing w:line="480" w:lineRule="exact"/>
        <w:rPr>
          <w:rFonts w:ascii="仿宋" w:eastAsia="仿宋" w:hAnsi="仿宋" w:cs="仿宋"/>
          <w:b/>
          <w:bCs/>
          <w:sz w:val="28"/>
          <w:szCs w:val="28"/>
        </w:rPr>
      </w:pPr>
      <w:r w:rsidRPr="00615FB9">
        <w:rPr>
          <w:rFonts w:ascii="仿宋" w:eastAsia="仿宋" w:hAnsi="仿宋" w:cs="仿宋" w:hint="eastAsia"/>
          <w:b/>
          <w:bCs/>
          <w:sz w:val="28"/>
          <w:szCs w:val="28"/>
        </w:rPr>
        <w:t>第十条</w:t>
      </w:r>
      <w:r w:rsidRPr="00615FB9">
        <w:rPr>
          <w:rFonts w:ascii="仿宋" w:eastAsia="仿宋" w:hAnsi="仿宋" w:cs="仿宋"/>
          <w:b/>
          <w:bCs/>
          <w:sz w:val="28"/>
          <w:szCs w:val="28"/>
        </w:rPr>
        <w:t xml:space="preserve">  </w:t>
      </w:r>
      <w:r w:rsidRPr="00615FB9">
        <w:rPr>
          <w:rFonts w:ascii="仿宋" w:eastAsia="仿宋" w:hAnsi="仿宋" w:cs="仿宋" w:hint="eastAsia"/>
          <w:b/>
          <w:bCs/>
          <w:sz w:val="28"/>
          <w:szCs w:val="28"/>
        </w:rPr>
        <w:t>争议的解决办法</w:t>
      </w:r>
    </w:p>
    <w:p w:rsidR="00B57099" w:rsidRPr="00615FB9" w:rsidRDefault="00C80ACD">
      <w:pPr>
        <w:numPr>
          <w:ilvl w:val="255"/>
          <w:numId w:val="0"/>
        </w:numPr>
        <w:spacing w:line="480" w:lineRule="exact"/>
        <w:ind w:firstLineChars="200" w:firstLine="560"/>
        <w:rPr>
          <w:rFonts w:ascii="仿宋" w:eastAsia="仿宋" w:hAnsi="仿宋" w:cs="仿宋"/>
          <w:sz w:val="28"/>
          <w:szCs w:val="28"/>
        </w:rPr>
      </w:pPr>
      <w:r w:rsidRPr="00615FB9">
        <w:rPr>
          <w:rFonts w:ascii="仿宋" w:eastAsia="仿宋" w:hAnsi="仿宋" w:cs="仿宋" w:hint="eastAsia"/>
          <w:sz w:val="28"/>
          <w:szCs w:val="28"/>
        </w:rPr>
        <w:t>本合同在履行过程中发生的争议，由当事人双方协商解决。协商不成的，合同双方任意一方均可向甲方所在地有管辖权的法院提起诉讼处理。</w:t>
      </w:r>
    </w:p>
    <w:p w:rsidR="00B57099" w:rsidRPr="00615FB9" w:rsidRDefault="00C80ACD">
      <w:pPr>
        <w:spacing w:line="480" w:lineRule="exact"/>
        <w:jc w:val="left"/>
        <w:rPr>
          <w:rFonts w:ascii="仿宋" w:eastAsia="仿宋" w:hAnsi="仿宋" w:cs="仿宋"/>
          <w:b/>
          <w:bCs/>
          <w:sz w:val="28"/>
          <w:szCs w:val="28"/>
        </w:rPr>
      </w:pPr>
      <w:r w:rsidRPr="00615FB9">
        <w:rPr>
          <w:rFonts w:ascii="仿宋" w:eastAsia="仿宋" w:hAnsi="仿宋" w:cs="仿宋" w:hint="eastAsia"/>
          <w:b/>
          <w:bCs/>
          <w:sz w:val="28"/>
          <w:szCs w:val="28"/>
        </w:rPr>
        <w:t>第十一条</w:t>
      </w:r>
      <w:r w:rsidRPr="00615FB9">
        <w:rPr>
          <w:rFonts w:ascii="仿宋" w:eastAsia="仿宋" w:hAnsi="仿宋" w:cs="仿宋"/>
          <w:b/>
          <w:bCs/>
          <w:sz w:val="28"/>
          <w:szCs w:val="28"/>
        </w:rPr>
        <w:t xml:space="preserve"> </w:t>
      </w:r>
      <w:r w:rsidRPr="00615FB9">
        <w:rPr>
          <w:rFonts w:ascii="仿宋" w:eastAsia="仿宋" w:hAnsi="仿宋" w:cs="仿宋" w:hint="eastAsia"/>
          <w:b/>
          <w:bCs/>
          <w:sz w:val="28"/>
          <w:szCs w:val="28"/>
        </w:rPr>
        <w:t>其他</w:t>
      </w:r>
    </w:p>
    <w:p w:rsidR="00B57099" w:rsidRPr="00615FB9" w:rsidRDefault="00C80ACD">
      <w:pPr>
        <w:numPr>
          <w:ilvl w:val="0"/>
          <w:numId w:val="12"/>
        </w:numPr>
        <w:spacing w:line="480" w:lineRule="exact"/>
        <w:rPr>
          <w:rFonts w:ascii="仿宋" w:eastAsia="仿宋" w:hAnsi="仿宋" w:cs="仿宋"/>
          <w:sz w:val="28"/>
          <w:szCs w:val="28"/>
        </w:rPr>
      </w:pPr>
      <w:r w:rsidRPr="00615FB9">
        <w:rPr>
          <w:rFonts w:ascii="仿宋" w:eastAsia="仿宋" w:hAnsi="仿宋" w:cs="仿宋" w:hint="eastAsia"/>
          <w:sz w:val="28"/>
          <w:szCs w:val="28"/>
        </w:rPr>
        <w:lastRenderedPageBreak/>
        <w:t>合同如有未尽事宜，可以经甲、乙双方另行协商形成书面补充协议，书面补充协议经双方签字、盖章后生效。</w:t>
      </w:r>
    </w:p>
    <w:p w:rsidR="00B57099" w:rsidRPr="00615FB9" w:rsidRDefault="00C80ACD">
      <w:pPr>
        <w:numPr>
          <w:ilvl w:val="0"/>
          <w:numId w:val="12"/>
        </w:numPr>
        <w:spacing w:line="480" w:lineRule="exact"/>
        <w:rPr>
          <w:rFonts w:ascii="仿宋" w:eastAsia="仿宋" w:hAnsi="仿宋" w:cs="仿宋"/>
          <w:sz w:val="28"/>
          <w:szCs w:val="28"/>
        </w:rPr>
      </w:pPr>
      <w:r w:rsidRPr="00615FB9">
        <w:rPr>
          <w:rFonts w:ascii="仿宋" w:eastAsia="仿宋" w:hAnsi="仿宋" w:cs="仿宋" w:hint="eastAsia"/>
          <w:sz w:val="28"/>
          <w:szCs w:val="28"/>
        </w:rPr>
        <w:t>甲、乙双方在本合同项下的地址和联系方式为文件有效的送达地址，文件一经到达或退回即视为送达；一方如有变更，应在变更前</w:t>
      </w:r>
      <w:r w:rsidRPr="00615FB9">
        <w:rPr>
          <w:rFonts w:ascii="仿宋" w:eastAsia="仿宋" w:hAnsi="仿宋" w:cs="仿宋"/>
          <w:sz w:val="28"/>
          <w:szCs w:val="28"/>
        </w:rPr>
        <w:t>3</w:t>
      </w:r>
      <w:r w:rsidRPr="00615FB9">
        <w:rPr>
          <w:rFonts w:ascii="仿宋" w:eastAsia="仿宋" w:hAnsi="仿宋" w:cs="仿宋" w:hint="eastAsia"/>
          <w:sz w:val="28"/>
          <w:szCs w:val="28"/>
        </w:rPr>
        <w:t>个工作</w:t>
      </w:r>
      <w:r w:rsidRPr="00615FB9">
        <w:rPr>
          <w:rFonts w:ascii="仿宋" w:eastAsia="仿宋" w:hAnsi="仿宋" w:cs="仿宋"/>
          <w:sz w:val="28"/>
          <w:szCs w:val="28"/>
        </w:rPr>
        <w:t>日内通知对方，否则，视为未变更。</w:t>
      </w:r>
    </w:p>
    <w:p w:rsidR="00B57099" w:rsidRPr="00615FB9" w:rsidRDefault="00C80ACD">
      <w:pPr>
        <w:numPr>
          <w:ilvl w:val="0"/>
          <w:numId w:val="12"/>
        </w:numPr>
        <w:spacing w:line="480" w:lineRule="exact"/>
        <w:rPr>
          <w:rFonts w:ascii="仿宋" w:eastAsia="仿宋" w:hAnsi="仿宋" w:cs="仿宋"/>
          <w:sz w:val="28"/>
          <w:szCs w:val="28"/>
        </w:rPr>
      </w:pPr>
      <w:r w:rsidRPr="00615FB9">
        <w:rPr>
          <w:rFonts w:ascii="仿宋" w:eastAsia="仿宋" w:hAnsi="仿宋" w:cs="仿宋" w:hint="eastAsia"/>
          <w:sz w:val="28"/>
          <w:szCs w:val="28"/>
        </w:rPr>
        <w:t>本合同一式肆份，甲方执</w:t>
      </w:r>
      <w:r w:rsidRPr="00615FB9">
        <w:rPr>
          <w:rFonts w:ascii="仿宋" w:eastAsia="仿宋" w:hAnsi="仿宋" w:cs="仿宋" w:hint="eastAsia"/>
          <w:sz w:val="28"/>
          <w:szCs w:val="28"/>
          <w:u w:val="single"/>
        </w:rPr>
        <w:t xml:space="preserve"> 叁 </w:t>
      </w:r>
      <w:r w:rsidRPr="00615FB9">
        <w:rPr>
          <w:rFonts w:ascii="仿宋" w:eastAsia="仿宋" w:hAnsi="仿宋" w:cs="仿宋" w:hint="eastAsia"/>
          <w:sz w:val="28"/>
          <w:szCs w:val="28"/>
        </w:rPr>
        <w:t>份、乙方执</w:t>
      </w:r>
      <w:r w:rsidRPr="00615FB9">
        <w:rPr>
          <w:rFonts w:ascii="仿宋" w:eastAsia="仿宋" w:hAnsi="仿宋" w:cs="仿宋" w:hint="eastAsia"/>
          <w:sz w:val="28"/>
          <w:szCs w:val="28"/>
          <w:u w:val="single"/>
        </w:rPr>
        <w:t xml:space="preserve"> 壹 </w:t>
      </w:r>
      <w:r w:rsidRPr="00615FB9">
        <w:rPr>
          <w:rFonts w:ascii="仿宋" w:eastAsia="仿宋" w:hAnsi="仿宋" w:cs="仿宋" w:hint="eastAsia"/>
          <w:sz w:val="28"/>
          <w:szCs w:val="28"/>
        </w:rPr>
        <w:t>份，具有同等法律效力；自甲、乙双方签字盖章之日起生效。</w:t>
      </w:r>
    </w:p>
    <w:p w:rsidR="00B57099" w:rsidRPr="00615FB9" w:rsidRDefault="00C80ACD">
      <w:pPr>
        <w:pStyle w:val="2"/>
        <w:numPr>
          <w:ilvl w:val="0"/>
          <w:numId w:val="12"/>
        </w:numPr>
        <w:ind w:firstLineChars="0"/>
        <w:rPr>
          <w:rFonts w:ascii="仿宋" w:eastAsia="仿宋" w:hAnsi="仿宋" w:cs="仿宋"/>
          <w:szCs w:val="28"/>
        </w:rPr>
      </w:pPr>
      <w:r w:rsidRPr="00615FB9">
        <w:rPr>
          <w:rFonts w:ascii="仿宋" w:eastAsia="仿宋" w:hAnsi="仿宋" w:cs="仿宋" w:hint="eastAsia"/>
          <w:szCs w:val="28"/>
        </w:rPr>
        <w:t>以下为本合同附件，与本合同具有同等效力：</w:t>
      </w:r>
    </w:p>
    <w:p w:rsidR="00B57099" w:rsidRPr="00615FB9" w:rsidRDefault="00C80ACD">
      <w:pPr>
        <w:pStyle w:val="2"/>
        <w:numPr>
          <w:ilvl w:val="0"/>
          <w:numId w:val="13"/>
        </w:numPr>
        <w:ind w:firstLineChars="0"/>
        <w:rPr>
          <w:rFonts w:ascii="仿宋" w:eastAsia="仿宋" w:hAnsi="仿宋" w:cs="仿宋"/>
          <w:szCs w:val="28"/>
        </w:rPr>
      </w:pPr>
      <w:r w:rsidRPr="00615FB9">
        <w:rPr>
          <w:rFonts w:ascii="仿宋" w:eastAsia="仿宋" w:hAnsi="仿宋" w:cs="仿宋" w:hint="eastAsia"/>
          <w:szCs w:val="28"/>
        </w:rPr>
        <w:t>江门市市场监督管理局2022年省政府质量奖企业培育服务项目采购公告；</w:t>
      </w:r>
    </w:p>
    <w:p w:rsidR="00B57099" w:rsidRPr="00615FB9" w:rsidRDefault="00C80ACD">
      <w:pPr>
        <w:pStyle w:val="2"/>
        <w:numPr>
          <w:ilvl w:val="0"/>
          <w:numId w:val="13"/>
        </w:numPr>
        <w:ind w:leftChars="94" w:left="282" w:firstLineChars="0" w:firstLine="116"/>
        <w:rPr>
          <w:rFonts w:ascii="仿宋" w:eastAsia="仿宋" w:hAnsi="仿宋" w:cs="仿宋"/>
          <w:szCs w:val="28"/>
        </w:rPr>
      </w:pPr>
      <w:r w:rsidRPr="00615FB9">
        <w:rPr>
          <w:rFonts w:ascii="仿宋" w:eastAsia="仿宋" w:hAnsi="仿宋" w:cs="仿宋" w:hint="eastAsia"/>
          <w:szCs w:val="28"/>
        </w:rPr>
        <w:t>江门市市场监督管理局相关项目采购结果公告；</w:t>
      </w:r>
    </w:p>
    <w:p w:rsidR="00B57099" w:rsidRPr="00615FB9" w:rsidRDefault="00C80ACD">
      <w:pPr>
        <w:pStyle w:val="2"/>
        <w:numPr>
          <w:ilvl w:val="0"/>
          <w:numId w:val="13"/>
        </w:numPr>
        <w:ind w:leftChars="94" w:left="282" w:firstLineChars="0" w:firstLine="116"/>
        <w:rPr>
          <w:rFonts w:ascii="仿宋" w:eastAsia="仿宋" w:hAnsi="仿宋" w:cs="仿宋"/>
          <w:szCs w:val="28"/>
        </w:rPr>
      </w:pPr>
      <w:r w:rsidRPr="00615FB9">
        <w:rPr>
          <w:rFonts w:ascii="仿宋" w:eastAsia="仿宋" w:hAnsi="仿宋" w:cs="仿宋" w:hint="eastAsia"/>
          <w:szCs w:val="28"/>
        </w:rPr>
        <w:t>其他附件及补充协议等资料。</w:t>
      </w:r>
    </w:p>
    <w:p w:rsidR="00B57099" w:rsidRPr="00615FB9" w:rsidRDefault="00C80ACD">
      <w:pPr>
        <w:spacing w:beforeLines="50" w:before="156" w:line="480" w:lineRule="exact"/>
        <w:ind w:firstLineChars="200" w:firstLine="560"/>
        <w:rPr>
          <w:rFonts w:ascii="仿宋" w:eastAsia="仿宋" w:hAnsi="仿宋" w:cs="仿宋"/>
          <w:sz w:val="28"/>
          <w:szCs w:val="28"/>
        </w:rPr>
      </w:pPr>
      <w:r w:rsidRPr="00615FB9">
        <w:rPr>
          <w:rFonts w:ascii="仿宋" w:eastAsia="仿宋" w:hAnsi="仿宋" w:cs="仿宋" w:hint="eastAsia"/>
          <w:sz w:val="28"/>
          <w:szCs w:val="28"/>
        </w:rPr>
        <w:t>（以下无正文）</w:t>
      </w:r>
    </w:p>
    <w:p w:rsidR="00B57099" w:rsidRPr="00615FB9" w:rsidRDefault="00B57099">
      <w:pPr>
        <w:pStyle w:val="2"/>
        <w:ind w:left="0" w:firstLineChars="0" w:firstLine="608"/>
        <w:rPr>
          <w:rFonts w:ascii="仿宋" w:eastAsia="仿宋" w:hAnsi="仿宋" w:cs="仿宋"/>
          <w:szCs w:val="28"/>
        </w:rPr>
      </w:pPr>
    </w:p>
    <w:p w:rsidR="00B57099" w:rsidRPr="00615FB9" w:rsidRDefault="00C80ACD" w:rsidP="000A3BDF">
      <w:pPr>
        <w:spacing w:line="460" w:lineRule="exact"/>
        <w:ind w:firstLineChars="200" w:firstLine="562"/>
        <w:rPr>
          <w:rFonts w:ascii="仿宋" w:eastAsia="仿宋" w:hAnsi="仿宋" w:cs="仿宋"/>
          <w:sz w:val="28"/>
          <w:szCs w:val="28"/>
        </w:rPr>
      </w:pPr>
      <w:r w:rsidRPr="00615FB9">
        <w:rPr>
          <w:rFonts w:ascii="仿宋" w:eastAsia="仿宋" w:hAnsi="仿宋" w:cs="仿宋" w:hint="eastAsia"/>
          <w:b/>
          <w:bCs/>
          <w:sz w:val="28"/>
          <w:szCs w:val="28"/>
        </w:rPr>
        <w:t>甲方</w:t>
      </w:r>
      <w:r w:rsidRPr="00615FB9">
        <w:rPr>
          <w:rFonts w:ascii="仿宋" w:eastAsia="仿宋" w:hAnsi="仿宋" w:cs="仿宋" w:hint="eastAsia"/>
          <w:sz w:val="28"/>
          <w:szCs w:val="28"/>
        </w:rPr>
        <w:t>：江门市市场监督管理局</w:t>
      </w:r>
      <w:r w:rsidRPr="00615FB9">
        <w:rPr>
          <w:rFonts w:ascii="仿宋" w:eastAsia="仿宋" w:hAnsi="仿宋" w:cs="仿宋"/>
          <w:sz w:val="28"/>
          <w:szCs w:val="28"/>
        </w:rPr>
        <w:t xml:space="preserve">  </w:t>
      </w:r>
    </w:p>
    <w:p w:rsidR="00B57099" w:rsidRPr="00615FB9" w:rsidRDefault="00C80ACD" w:rsidP="000A3BDF">
      <w:pPr>
        <w:spacing w:line="460" w:lineRule="exact"/>
        <w:ind w:firstLineChars="800" w:firstLine="2240"/>
        <w:rPr>
          <w:rFonts w:ascii="仿宋" w:eastAsia="仿宋" w:hAnsi="仿宋" w:cs="仿宋"/>
          <w:sz w:val="28"/>
          <w:szCs w:val="28"/>
        </w:rPr>
      </w:pPr>
      <w:r w:rsidRPr="00615FB9">
        <w:rPr>
          <w:rFonts w:ascii="仿宋" w:eastAsia="仿宋" w:hAnsi="仿宋" w:cs="仿宋" w:hint="eastAsia"/>
          <w:sz w:val="28"/>
          <w:szCs w:val="28"/>
        </w:rPr>
        <w:t>（盖章）</w:t>
      </w:r>
    </w:p>
    <w:p w:rsidR="00B57099" w:rsidRPr="00615FB9" w:rsidRDefault="00C80ACD" w:rsidP="000A3BDF">
      <w:pPr>
        <w:spacing w:line="460" w:lineRule="exact"/>
        <w:ind w:firstLineChars="200" w:firstLine="560"/>
        <w:rPr>
          <w:rFonts w:ascii="仿宋" w:eastAsia="仿宋" w:hAnsi="仿宋" w:cs="仿宋"/>
          <w:sz w:val="28"/>
          <w:szCs w:val="28"/>
        </w:rPr>
      </w:pPr>
      <w:r w:rsidRPr="00615FB9">
        <w:rPr>
          <w:rFonts w:ascii="仿宋" w:eastAsia="仿宋" w:hAnsi="仿宋" w:cs="仿宋" w:hint="eastAsia"/>
          <w:sz w:val="28"/>
          <w:szCs w:val="28"/>
        </w:rPr>
        <w:t>法定代表人或授权委托人：（签字）</w:t>
      </w:r>
      <w:r w:rsidRPr="00615FB9">
        <w:rPr>
          <w:rFonts w:ascii="仿宋" w:eastAsia="仿宋" w:hAnsi="仿宋" w:cs="仿宋"/>
          <w:sz w:val="28"/>
          <w:szCs w:val="28"/>
        </w:rPr>
        <w:t xml:space="preserve">    </w:t>
      </w:r>
    </w:p>
    <w:p w:rsidR="00B57099" w:rsidRPr="00615FB9" w:rsidRDefault="00C80ACD" w:rsidP="000A3BDF">
      <w:pPr>
        <w:spacing w:line="460" w:lineRule="exact"/>
        <w:ind w:firstLineChars="700" w:firstLine="1960"/>
        <w:rPr>
          <w:rFonts w:ascii="仿宋" w:eastAsia="仿宋" w:hAnsi="仿宋" w:cs="仿宋"/>
          <w:sz w:val="28"/>
          <w:szCs w:val="28"/>
        </w:rPr>
      </w:pPr>
      <w:r w:rsidRPr="00615FB9">
        <w:rPr>
          <w:rFonts w:ascii="仿宋" w:eastAsia="仿宋" w:hAnsi="仿宋" w:cs="仿宋" w:hint="eastAsia"/>
          <w:sz w:val="28"/>
          <w:szCs w:val="28"/>
        </w:rPr>
        <w:t>年</w:t>
      </w:r>
      <w:r w:rsidRPr="00615FB9">
        <w:rPr>
          <w:rFonts w:ascii="仿宋" w:eastAsia="仿宋" w:hAnsi="仿宋" w:cs="仿宋"/>
          <w:sz w:val="28"/>
          <w:szCs w:val="28"/>
        </w:rPr>
        <w:t xml:space="preserve">    </w:t>
      </w:r>
      <w:r w:rsidRPr="00615FB9">
        <w:rPr>
          <w:rFonts w:ascii="仿宋" w:eastAsia="仿宋" w:hAnsi="仿宋" w:cs="仿宋" w:hint="eastAsia"/>
          <w:sz w:val="28"/>
          <w:szCs w:val="28"/>
        </w:rPr>
        <w:t>月</w:t>
      </w:r>
      <w:r w:rsidRPr="00615FB9">
        <w:rPr>
          <w:rFonts w:ascii="仿宋" w:eastAsia="仿宋" w:hAnsi="仿宋" w:cs="仿宋"/>
          <w:sz w:val="28"/>
          <w:szCs w:val="28"/>
        </w:rPr>
        <w:t xml:space="preserve">    </w:t>
      </w:r>
      <w:r w:rsidRPr="00615FB9">
        <w:rPr>
          <w:rFonts w:ascii="仿宋" w:eastAsia="仿宋" w:hAnsi="仿宋" w:cs="仿宋" w:hint="eastAsia"/>
          <w:sz w:val="28"/>
          <w:szCs w:val="28"/>
        </w:rPr>
        <w:t>日</w:t>
      </w:r>
    </w:p>
    <w:p w:rsidR="00B57099" w:rsidRPr="00615FB9" w:rsidRDefault="00C80ACD" w:rsidP="000A3BDF">
      <w:pPr>
        <w:spacing w:line="460" w:lineRule="exact"/>
        <w:rPr>
          <w:rFonts w:ascii="仿宋" w:eastAsia="仿宋" w:hAnsi="仿宋" w:cs="仿宋"/>
          <w:sz w:val="28"/>
          <w:szCs w:val="28"/>
        </w:rPr>
      </w:pPr>
      <w:r w:rsidRPr="00615FB9">
        <w:rPr>
          <w:rFonts w:ascii="仿宋" w:eastAsia="仿宋" w:hAnsi="仿宋" w:cs="仿宋"/>
          <w:sz w:val="28"/>
          <w:szCs w:val="28"/>
        </w:rPr>
        <w:t xml:space="preserve"> </w:t>
      </w:r>
    </w:p>
    <w:p w:rsidR="00B57099" w:rsidRPr="00615FB9" w:rsidRDefault="00C80ACD" w:rsidP="000A3BDF">
      <w:pPr>
        <w:spacing w:line="460" w:lineRule="exact"/>
        <w:ind w:firstLine="560"/>
        <w:rPr>
          <w:rFonts w:ascii="仿宋" w:eastAsia="仿宋" w:hAnsi="仿宋" w:cs="仿宋"/>
          <w:sz w:val="28"/>
          <w:szCs w:val="28"/>
        </w:rPr>
      </w:pPr>
      <w:r w:rsidRPr="00615FB9">
        <w:rPr>
          <w:rFonts w:ascii="仿宋" w:eastAsia="仿宋" w:hAnsi="仿宋" w:cs="仿宋" w:hint="eastAsia"/>
          <w:b/>
          <w:bCs/>
          <w:sz w:val="28"/>
          <w:szCs w:val="28"/>
        </w:rPr>
        <w:t>乙方</w:t>
      </w:r>
      <w:r w:rsidRPr="00615FB9">
        <w:rPr>
          <w:rFonts w:ascii="仿宋" w:eastAsia="仿宋" w:hAnsi="仿宋" w:cs="仿宋" w:hint="eastAsia"/>
          <w:sz w:val="28"/>
          <w:szCs w:val="28"/>
        </w:rPr>
        <w:t>：</w:t>
      </w:r>
    </w:p>
    <w:p w:rsidR="00B57099" w:rsidRPr="00615FB9" w:rsidRDefault="00C80ACD" w:rsidP="000A3BDF">
      <w:pPr>
        <w:spacing w:line="460" w:lineRule="exact"/>
        <w:ind w:firstLineChars="864" w:firstLine="2419"/>
        <w:rPr>
          <w:rFonts w:ascii="仿宋" w:eastAsia="仿宋" w:hAnsi="仿宋" w:cs="仿宋"/>
          <w:sz w:val="28"/>
          <w:szCs w:val="28"/>
        </w:rPr>
      </w:pPr>
      <w:r w:rsidRPr="00615FB9">
        <w:rPr>
          <w:rFonts w:ascii="仿宋" w:eastAsia="仿宋" w:hAnsi="仿宋" w:cs="仿宋" w:hint="eastAsia"/>
          <w:sz w:val="28"/>
          <w:szCs w:val="28"/>
        </w:rPr>
        <w:t>（盖章）</w:t>
      </w:r>
    </w:p>
    <w:p w:rsidR="00B57099" w:rsidRPr="00615FB9" w:rsidRDefault="00C80ACD" w:rsidP="000A3BDF">
      <w:pPr>
        <w:spacing w:line="460" w:lineRule="exact"/>
        <w:ind w:firstLineChars="200" w:firstLine="560"/>
        <w:rPr>
          <w:rFonts w:ascii="仿宋" w:eastAsia="仿宋" w:hAnsi="仿宋" w:cs="仿宋"/>
          <w:sz w:val="28"/>
          <w:szCs w:val="28"/>
        </w:rPr>
      </w:pPr>
      <w:r w:rsidRPr="00615FB9">
        <w:rPr>
          <w:rFonts w:ascii="仿宋" w:eastAsia="仿宋" w:hAnsi="仿宋" w:cs="仿宋" w:hint="eastAsia"/>
          <w:sz w:val="28"/>
          <w:szCs w:val="28"/>
        </w:rPr>
        <w:t>法定代表人或授权委托人：（签字）</w:t>
      </w:r>
    </w:p>
    <w:p w:rsidR="00B57099" w:rsidRDefault="00C80ACD" w:rsidP="000A3BDF">
      <w:pPr>
        <w:spacing w:line="460" w:lineRule="exact"/>
        <w:ind w:firstLineChars="700" w:firstLine="1960"/>
        <w:rPr>
          <w:rFonts w:ascii="仿宋" w:eastAsia="仿宋" w:hAnsi="仿宋" w:cs="仿宋"/>
          <w:sz w:val="28"/>
          <w:szCs w:val="28"/>
        </w:rPr>
      </w:pPr>
      <w:r w:rsidRPr="00615FB9">
        <w:rPr>
          <w:rFonts w:ascii="仿宋" w:eastAsia="仿宋" w:hAnsi="仿宋" w:cs="仿宋" w:hint="eastAsia"/>
          <w:sz w:val="28"/>
          <w:szCs w:val="28"/>
        </w:rPr>
        <w:t>年</w:t>
      </w:r>
      <w:r w:rsidRPr="00615FB9">
        <w:rPr>
          <w:rFonts w:ascii="仿宋" w:eastAsia="仿宋" w:hAnsi="仿宋" w:cs="仿宋"/>
          <w:sz w:val="28"/>
          <w:szCs w:val="28"/>
        </w:rPr>
        <w:t xml:space="preserve">    </w:t>
      </w:r>
      <w:r w:rsidRPr="00615FB9">
        <w:rPr>
          <w:rFonts w:ascii="仿宋" w:eastAsia="仿宋" w:hAnsi="仿宋" w:cs="仿宋" w:hint="eastAsia"/>
          <w:sz w:val="28"/>
          <w:szCs w:val="28"/>
        </w:rPr>
        <w:t>月</w:t>
      </w:r>
      <w:r w:rsidRPr="00615FB9">
        <w:rPr>
          <w:rFonts w:ascii="仿宋" w:eastAsia="仿宋" w:hAnsi="仿宋" w:cs="仿宋"/>
          <w:sz w:val="28"/>
          <w:szCs w:val="28"/>
        </w:rPr>
        <w:t xml:space="preserve">    </w:t>
      </w:r>
      <w:r w:rsidRPr="00615FB9">
        <w:rPr>
          <w:rFonts w:ascii="仿宋" w:eastAsia="仿宋" w:hAnsi="仿宋" w:cs="仿宋" w:hint="eastAsia"/>
          <w:sz w:val="28"/>
          <w:szCs w:val="28"/>
        </w:rPr>
        <w:t>日</w:t>
      </w:r>
    </w:p>
    <w:sectPr w:rsidR="00B5709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4E9" w:rsidRDefault="009514E9">
      <w:r>
        <w:separator/>
      </w:r>
    </w:p>
  </w:endnote>
  <w:endnote w:type="continuationSeparator" w:id="0">
    <w:p w:rsidR="009514E9" w:rsidRDefault="0095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MS Sans Serif">
    <w:altName w:val="Segoe Print"/>
    <w:charset w:val="00"/>
    <w:family w:val="swiss"/>
    <w:pitch w:val="default"/>
    <w:sig w:usb0="00000000" w:usb1="00000000" w:usb2="00000000" w:usb3="00000000" w:csb0="00000001"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099" w:rsidRDefault="00C80ACD">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57099" w:rsidRDefault="00C80ACD">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615FB9">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615FB9">
                              <w:rPr>
                                <w:noProof/>
                              </w:rPr>
                              <w:t>7</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57099" w:rsidRDefault="00C80ACD">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615FB9">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615FB9">
                        <w:rPr>
                          <w:noProof/>
                        </w:rPr>
                        <w:t>7</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4E9" w:rsidRDefault="009514E9">
      <w:r>
        <w:separator/>
      </w:r>
    </w:p>
  </w:footnote>
  <w:footnote w:type="continuationSeparator" w:id="0">
    <w:p w:rsidR="009514E9" w:rsidRDefault="009514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B00D4569"/>
    <w:multiLevelType w:val="singleLevel"/>
    <w:tmpl w:val="B00D4569"/>
    <w:lvl w:ilvl="0">
      <w:start w:val="1"/>
      <w:numFmt w:val="chineseCounting"/>
      <w:suff w:val="nothing"/>
      <w:lvlText w:val="（%1）"/>
      <w:lvlJc w:val="left"/>
      <w:pPr>
        <w:ind w:left="0" w:firstLine="420"/>
      </w:pPr>
      <w:rPr>
        <w:rFonts w:hint="eastAsia"/>
      </w:rPr>
    </w:lvl>
  </w:abstractNum>
  <w:abstractNum w:abstractNumId="2">
    <w:nsid w:val="B2CC610C"/>
    <w:multiLevelType w:val="singleLevel"/>
    <w:tmpl w:val="B2CC610C"/>
    <w:lvl w:ilvl="0">
      <w:start w:val="4"/>
      <w:numFmt w:val="chineseCounting"/>
      <w:suff w:val="space"/>
      <w:lvlText w:val="第%1条"/>
      <w:lvlJc w:val="left"/>
      <w:rPr>
        <w:rFonts w:hint="eastAsia"/>
      </w:rPr>
    </w:lvl>
  </w:abstractNum>
  <w:abstractNum w:abstractNumId="3">
    <w:nsid w:val="C724FD75"/>
    <w:multiLevelType w:val="singleLevel"/>
    <w:tmpl w:val="C724FD75"/>
    <w:lvl w:ilvl="0">
      <w:start w:val="1"/>
      <w:numFmt w:val="decimal"/>
      <w:suff w:val="nothing"/>
      <w:lvlText w:val="%1．"/>
      <w:lvlJc w:val="left"/>
      <w:pPr>
        <w:ind w:left="40" w:firstLine="400"/>
      </w:pPr>
      <w:rPr>
        <w:rFonts w:hint="default"/>
      </w:rPr>
    </w:lvl>
  </w:abstractNum>
  <w:abstractNum w:abstractNumId="4">
    <w:nsid w:val="D4EC5DB4"/>
    <w:multiLevelType w:val="singleLevel"/>
    <w:tmpl w:val="D4EC5DB4"/>
    <w:lvl w:ilvl="0">
      <w:start w:val="1"/>
      <w:numFmt w:val="decimal"/>
      <w:suff w:val="nothing"/>
      <w:lvlText w:val="%1．"/>
      <w:lvlJc w:val="left"/>
      <w:pPr>
        <w:ind w:left="0" w:firstLine="400"/>
      </w:pPr>
      <w:rPr>
        <w:rFonts w:hint="default"/>
      </w:rPr>
    </w:lvl>
  </w:abstractNum>
  <w:abstractNum w:abstractNumId="5">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6">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7">
    <w:nsid w:val="389E47FF"/>
    <w:multiLevelType w:val="singleLevel"/>
    <w:tmpl w:val="389E47FF"/>
    <w:lvl w:ilvl="0">
      <w:start w:val="1"/>
      <w:numFmt w:val="decimal"/>
      <w:suff w:val="nothing"/>
      <w:lvlText w:val="%1．"/>
      <w:lvlJc w:val="left"/>
      <w:pPr>
        <w:ind w:left="0" w:firstLine="400"/>
      </w:pPr>
      <w:rPr>
        <w:rFonts w:hint="default"/>
      </w:rPr>
    </w:lvl>
  </w:abstractNum>
  <w:abstractNum w:abstractNumId="8">
    <w:nsid w:val="3B37A27C"/>
    <w:multiLevelType w:val="singleLevel"/>
    <w:tmpl w:val="3B37A27C"/>
    <w:lvl w:ilvl="0">
      <w:start w:val="1"/>
      <w:numFmt w:val="chineseCounting"/>
      <w:suff w:val="nothing"/>
      <w:lvlText w:val="（%1）"/>
      <w:lvlJc w:val="left"/>
      <w:pPr>
        <w:ind w:left="0" w:firstLine="420"/>
      </w:pPr>
      <w:rPr>
        <w:rFonts w:hint="eastAsia"/>
      </w:rPr>
    </w:lvl>
  </w:abstractNum>
  <w:abstractNum w:abstractNumId="9">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10">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1">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2">
    <w:nsid w:val="64B50ADD"/>
    <w:multiLevelType w:val="singleLevel"/>
    <w:tmpl w:val="64B50ADD"/>
    <w:lvl w:ilvl="0">
      <w:start w:val="1"/>
      <w:numFmt w:val="chineseCounting"/>
      <w:suff w:val="nothing"/>
      <w:lvlText w:val="（%1）"/>
      <w:lvlJc w:val="left"/>
      <w:pPr>
        <w:ind w:left="0" w:firstLine="420"/>
      </w:pPr>
      <w:rPr>
        <w:rFonts w:hint="eastAsia"/>
      </w:rPr>
    </w:lvl>
  </w:abstractNum>
  <w:num w:numId="1">
    <w:abstractNumId w:val="6"/>
  </w:num>
  <w:num w:numId="2">
    <w:abstractNumId w:val="12"/>
  </w:num>
  <w:num w:numId="3">
    <w:abstractNumId w:val="2"/>
  </w:num>
  <w:num w:numId="4">
    <w:abstractNumId w:val="1"/>
  </w:num>
  <w:num w:numId="5">
    <w:abstractNumId w:val="8"/>
  </w:num>
  <w:num w:numId="6">
    <w:abstractNumId w:val="3"/>
  </w:num>
  <w:num w:numId="7">
    <w:abstractNumId w:val="10"/>
  </w:num>
  <w:num w:numId="8">
    <w:abstractNumId w:val="9"/>
  </w:num>
  <w:num w:numId="9">
    <w:abstractNumId w:val="4"/>
  </w:num>
  <w:num w:numId="10">
    <w:abstractNumId w:val="7"/>
  </w:num>
  <w:num w:numId="11">
    <w:abstractNumId w:val="5"/>
  </w:num>
  <w:num w:numId="12">
    <w:abstractNumId w:val="1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21D"/>
    <w:rsid w:val="00014F7C"/>
    <w:rsid w:val="00026860"/>
    <w:rsid w:val="000A3BDF"/>
    <w:rsid w:val="00194F75"/>
    <w:rsid w:val="00201EA2"/>
    <w:rsid w:val="002E79C2"/>
    <w:rsid w:val="00337914"/>
    <w:rsid w:val="003A3AC0"/>
    <w:rsid w:val="003C1C11"/>
    <w:rsid w:val="00505776"/>
    <w:rsid w:val="0052321D"/>
    <w:rsid w:val="00531AEF"/>
    <w:rsid w:val="00615FB9"/>
    <w:rsid w:val="00624490"/>
    <w:rsid w:val="00657B24"/>
    <w:rsid w:val="00671F92"/>
    <w:rsid w:val="0067289A"/>
    <w:rsid w:val="0069275C"/>
    <w:rsid w:val="006F61D8"/>
    <w:rsid w:val="007F7FA0"/>
    <w:rsid w:val="008F0A6F"/>
    <w:rsid w:val="009514E9"/>
    <w:rsid w:val="00962D53"/>
    <w:rsid w:val="009D7AC3"/>
    <w:rsid w:val="00A857ED"/>
    <w:rsid w:val="00AF3A2F"/>
    <w:rsid w:val="00B06BCD"/>
    <w:rsid w:val="00B17AB8"/>
    <w:rsid w:val="00B57099"/>
    <w:rsid w:val="00B622DD"/>
    <w:rsid w:val="00BF183B"/>
    <w:rsid w:val="00C77DB8"/>
    <w:rsid w:val="00C80ACD"/>
    <w:rsid w:val="00CA5999"/>
    <w:rsid w:val="00D4221E"/>
    <w:rsid w:val="00D52129"/>
    <w:rsid w:val="00D77EDE"/>
    <w:rsid w:val="00D820EC"/>
    <w:rsid w:val="00DD5D35"/>
    <w:rsid w:val="00DE3027"/>
    <w:rsid w:val="00EE19BE"/>
    <w:rsid w:val="00F25BF7"/>
    <w:rsid w:val="09D77ACF"/>
    <w:rsid w:val="09DE0A66"/>
    <w:rsid w:val="0AC84318"/>
    <w:rsid w:val="0BEA35C3"/>
    <w:rsid w:val="0DDF3CA5"/>
    <w:rsid w:val="0F0B37FA"/>
    <w:rsid w:val="0FB72321"/>
    <w:rsid w:val="10FC4243"/>
    <w:rsid w:val="164C711A"/>
    <w:rsid w:val="171724B5"/>
    <w:rsid w:val="1A19383D"/>
    <w:rsid w:val="20075F93"/>
    <w:rsid w:val="24EE444C"/>
    <w:rsid w:val="278863FB"/>
    <w:rsid w:val="28F2788A"/>
    <w:rsid w:val="293A0576"/>
    <w:rsid w:val="2D016C87"/>
    <w:rsid w:val="2F8B6611"/>
    <w:rsid w:val="30582748"/>
    <w:rsid w:val="33431532"/>
    <w:rsid w:val="391A5AE0"/>
    <w:rsid w:val="3B19643C"/>
    <w:rsid w:val="3FA76621"/>
    <w:rsid w:val="404A6C17"/>
    <w:rsid w:val="43F43818"/>
    <w:rsid w:val="47C7B3FB"/>
    <w:rsid w:val="4B562BFB"/>
    <w:rsid w:val="4D261BEA"/>
    <w:rsid w:val="4DD70C4E"/>
    <w:rsid w:val="537462BD"/>
    <w:rsid w:val="56F84400"/>
    <w:rsid w:val="5789094D"/>
    <w:rsid w:val="5BB2671C"/>
    <w:rsid w:val="60270AED"/>
    <w:rsid w:val="690D3BC4"/>
    <w:rsid w:val="693B3F28"/>
    <w:rsid w:val="6B6B77C4"/>
    <w:rsid w:val="6B7E7578"/>
    <w:rsid w:val="6C7B1287"/>
    <w:rsid w:val="6F5F4F93"/>
    <w:rsid w:val="72AF67A9"/>
    <w:rsid w:val="76A81E4D"/>
    <w:rsid w:val="77A3119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644</Words>
  <Characters>3675</Characters>
  <Application>Microsoft Office Word</Application>
  <DocSecurity>0</DocSecurity>
  <Lines>30</Lines>
  <Paragraphs>8</Paragraphs>
  <ScaleCrop>false</ScaleCrop>
  <Company>Chinese ORG</Company>
  <LinksUpToDate>false</LinksUpToDate>
  <CharactersWithSpaces>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张海盈</cp:lastModifiedBy>
  <cp:revision>14</cp:revision>
  <cp:lastPrinted>2022-03-21T08:30:00Z</cp:lastPrinted>
  <dcterms:created xsi:type="dcterms:W3CDTF">2022-03-07T04:34:00Z</dcterms:created>
  <dcterms:modified xsi:type="dcterms:W3CDTF">2022-03-30T01:05:00Z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7EC460280372487492488D2CB3094D53</vt:lpwstr>
  </property>
</Properties>
</file>