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07" w:rsidRDefault="00093A33">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2022年实施标准化战略专项资金资助项目评审协议</w:t>
      </w:r>
    </w:p>
    <w:p w:rsidR="00797D07" w:rsidRDefault="00797D07">
      <w:pPr>
        <w:spacing w:line="480" w:lineRule="exact"/>
        <w:jc w:val="center"/>
        <w:rPr>
          <w:rFonts w:ascii="宋体" w:eastAsia="宋体" w:hAnsi="宋体" w:cs="宋体"/>
          <w:b/>
          <w:color w:val="000000" w:themeColor="text1"/>
          <w:sz w:val="32"/>
          <w:szCs w:val="32"/>
          <w:shd w:val="clear" w:color="auto" w:fill="FFFFFF"/>
        </w:rPr>
      </w:pPr>
    </w:p>
    <w:p w:rsidR="00797D07" w:rsidRDefault="00093A3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797D07" w:rsidRDefault="00093A3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江门市东华2路7号</w:t>
      </w:r>
    </w:p>
    <w:p w:rsidR="00797D07" w:rsidRPr="00CD61F6" w:rsidRDefault="00093A33">
      <w:pPr>
        <w:spacing w:line="480" w:lineRule="exact"/>
        <w:rPr>
          <w:rFonts w:ascii="仿宋" w:eastAsia="仿宋" w:hAnsi="仿宋" w:cs="仿宋"/>
          <w:color w:val="000000"/>
          <w:sz w:val="28"/>
          <w:szCs w:val="28"/>
        </w:rPr>
      </w:pPr>
      <w:r w:rsidRPr="00CD61F6">
        <w:rPr>
          <w:rFonts w:ascii="仿宋" w:eastAsia="仿宋" w:hAnsi="仿宋" w:cs="仿宋" w:hint="eastAsia"/>
          <w:color w:val="000000"/>
          <w:sz w:val="28"/>
          <w:szCs w:val="28"/>
        </w:rPr>
        <w:t>联系人：</w:t>
      </w:r>
    </w:p>
    <w:p w:rsidR="00797D07" w:rsidRPr="00CD61F6" w:rsidRDefault="00093A33">
      <w:pPr>
        <w:spacing w:line="480" w:lineRule="exact"/>
        <w:rPr>
          <w:rFonts w:ascii="仿宋" w:eastAsia="仿宋" w:hAnsi="仿宋" w:cs="仿宋"/>
          <w:color w:val="000000"/>
          <w:sz w:val="28"/>
          <w:szCs w:val="28"/>
        </w:rPr>
      </w:pPr>
      <w:r w:rsidRPr="00CD61F6">
        <w:rPr>
          <w:rFonts w:ascii="仿宋" w:eastAsia="仿宋" w:hAnsi="仿宋" w:cs="仿宋" w:hint="eastAsia"/>
          <w:color w:val="000000"/>
          <w:sz w:val="28"/>
          <w:szCs w:val="28"/>
        </w:rPr>
        <w:t xml:space="preserve">电话：  </w:t>
      </w:r>
    </w:p>
    <w:p w:rsidR="00797D07" w:rsidRPr="00CD61F6" w:rsidRDefault="00093A33">
      <w:pPr>
        <w:spacing w:line="480" w:lineRule="exact"/>
        <w:rPr>
          <w:rFonts w:ascii="仿宋" w:eastAsia="仿宋" w:hAnsi="仿宋" w:cs="仿宋"/>
          <w:b/>
          <w:sz w:val="28"/>
          <w:szCs w:val="28"/>
          <w:u w:val="single"/>
        </w:rPr>
      </w:pPr>
      <w:r w:rsidRPr="00CD61F6">
        <w:rPr>
          <w:rFonts w:ascii="仿宋" w:eastAsia="仿宋" w:hAnsi="仿宋" w:cs="仿宋" w:hint="eastAsia"/>
          <w:b/>
          <w:bCs/>
          <w:color w:val="000000"/>
          <w:sz w:val="28"/>
          <w:szCs w:val="28"/>
        </w:rPr>
        <w:t>乙方</w:t>
      </w:r>
      <w:r w:rsidRPr="00CD61F6">
        <w:rPr>
          <w:rFonts w:ascii="仿宋" w:eastAsia="仿宋" w:hAnsi="仿宋" w:cs="仿宋" w:hint="eastAsia"/>
          <w:color w:val="000000"/>
          <w:sz w:val="28"/>
          <w:szCs w:val="28"/>
        </w:rPr>
        <w:t xml:space="preserve">： </w:t>
      </w:r>
    </w:p>
    <w:p w:rsidR="00797D07" w:rsidRPr="00CD61F6" w:rsidRDefault="00093A33">
      <w:pPr>
        <w:spacing w:line="480" w:lineRule="exact"/>
        <w:rPr>
          <w:rFonts w:ascii="仿宋" w:eastAsia="仿宋" w:hAnsi="仿宋" w:cs="仿宋"/>
          <w:color w:val="000000"/>
          <w:sz w:val="28"/>
          <w:szCs w:val="28"/>
        </w:rPr>
      </w:pPr>
      <w:r w:rsidRPr="00CD61F6">
        <w:rPr>
          <w:rFonts w:ascii="仿宋" w:eastAsia="仿宋" w:hAnsi="仿宋" w:cs="仿宋" w:hint="eastAsia"/>
          <w:color w:val="000000"/>
          <w:sz w:val="28"/>
          <w:szCs w:val="28"/>
        </w:rPr>
        <w:t xml:space="preserve">地址： </w:t>
      </w:r>
    </w:p>
    <w:p w:rsidR="00797D07" w:rsidRPr="00CD61F6" w:rsidRDefault="00093A33">
      <w:pPr>
        <w:spacing w:line="480" w:lineRule="exact"/>
        <w:rPr>
          <w:rFonts w:ascii="仿宋" w:eastAsia="仿宋" w:hAnsi="仿宋" w:cs="仿宋"/>
          <w:color w:val="000000"/>
          <w:sz w:val="28"/>
          <w:szCs w:val="28"/>
        </w:rPr>
      </w:pPr>
      <w:r w:rsidRPr="00CD61F6">
        <w:rPr>
          <w:rFonts w:ascii="仿宋" w:eastAsia="仿宋" w:hAnsi="仿宋" w:cs="仿宋" w:hint="eastAsia"/>
          <w:color w:val="000000"/>
          <w:sz w:val="28"/>
          <w:szCs w:val="28"/>
        </w:rPr>
        <w:t>联系人：</w:t>
      </w:r>
    </w:p>
    <w:p w:rsidR="00797D07" w:rsidRPr="00CD61F6" w:rsidRDefault="00093A33">
      <w:pPr>
        <w:spacing w:line="480" w:lineRule="exact"/>
        <w:rPr>
          <w:rFonts w:ascii="仿宋" w:eastAsia="仿宋" w:hAnsi="仿宋" w:cs="仿宋"/>
          <w:color w:val="000000"/>
          <w:sz w:val="28"/>
          <w:szCs w:val="28"/>
        </w:rPr>
      </w:pPr>
      <w:r w:rsidRPr="00CD61F6">
        <w:rPr>
          <w:rFonts w:ascii="仿宋" w:eastAsia="仿宋" w:hAnsi="仿宋" w:cs="仿宋" w:hint="eastAsia"/>
          <w:color w:val="000000"/>
          <w:sz w:val="28"/>
          <w:szCs w:val="28"/>
        </w:rPr>
        <w:t xml:space="preserve">电话： </w:t>
      </w:r>
    </w:p>
    <w:p w:rsidR="00797D07" w:rsidRPr="00CD61F6" w:rsidRDefault="00797D07">
      <w:pPr>
        <w:spacing w:line="480" w:lineRule="exact"/>
        <w:rPr>
          <w:rFonts w:ascii="仿宋" w:eastAsia="仿宋" w:hAnsi="仿宋" w:cs="仿宋"/>
          <w:color w:val="666666"/>
          <w:sz w:val="28"/>
          <w:szCs w:val="28"/>
          <w:shd w:val="clear" w:color="auto" w:fill="FFFFFF"/>
        </w:rPr>
      </w:pPr>
    </w:p>
    <w:p w:rsidR="00797D07" w:rsidRDefault="00093A33" w:rsidP="00CD61F6">
      <w:pPr>
        <w:widowControl/>
        <w:spacing w:line="480" w:lineRule="exact"/>
        <w:ind w:firstLineChars="221" w:firstLine="619"/>
        <w:rPr>
          <w:rFonts w:ascii="仿宋" w:eastAsia="仿宋" w:hAnsi="仿宋" w:cs="仿宋"/>
          <w:b/>
          <w:bCs/>
          <w:sz w:val="28"/>
          <w:szCs w:val="28"/>
        </w:rPr>
      </w:pPr>
      <w:r w:rsidRPr="00CD61F6">
        <w:rPr>
          <w:rFonts w:ascii="仿宋" w:eastAsia="仿宋" w:hAnsi="仿宋" w:cs="仿宋" w:hint="eastAsia"/>
          <w:sz w:val="28"/>
          <w:szCs w:val="28"/>
        </w:rPr>
        <w:t>甲、乙双方根据2022年实施标准化战略专项资金资助项目评审（项目编号：    ）（以下简称项</w:t>
      </w:r>
      <w:r>
        <w:rPr>
          <w:rFonts w:ascii="仿宋" w:eastAsia="仿宋" w:hAnsi="仿宋" w:cs="仿宋" w:hint="eastAsia"/>
          <w:sz w:val="28"/>
          <w:szCs w:val="28"/>
        </w:rPr>
        <w:t>目）的采购公告、项目采购结果公告的要求，按照《中华人民共和国民法典》、《中华人民共和国政府采购法</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、《江门市实施标准化战略专项资金使用管理办法（2021版）》及其实施条例等相关法律法规的规定，经双方协商，本着平等互利和诚实信用的原则，一致同意签订本协议如下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797D07" w:rsidRDefault="00093A3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2022年实施标准化战略专项资金资助项目评审提供技术服务工作，按甲方要求及标准（详见附件《江门市市场监督管理局2022年实施标准化战略专项资金资助项目评审服务项目采购公告》以下简称《采购公告》）在约定期限内，向甲方提供服务，并提交相关工作成果。</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797D07" w:rsidRDefault="00093A33">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乙方向甲方提供服务的协议期限为2022年12月31日，自协议签订之日起算至    年   月   日</w:t>
      </w:r>
      <w:r>
        <w:rPr>
          <w:rFonts w:ascii="仿宋" w:eastAsia="仿宋" w:hAnsi="仿宋" w:cs="仿宋" w:hint="eastAsia"/>
          <w:color w:val="000000"/>
          <w:sz w:val="28"/>
          <w:szCs w:val="28"/>
          <w:u w:val="single"/>
        </w:rPr>
        <w:t>。</w:t>
      </w:r>
    </w:p>
    <w:p w:rsidR="00797D07" w:rsidRDefault="00093A33">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人民币叁万元整（¥30000元）</w:t>
      </w:r>
      <w:r>
        <w:rPr>
          <w:rFonts w:ascii="仿宋" w:eastAsia="仿宋" w:hAnsi="仿宋" w:cs="仿宋" w:hint="eastAsia"/>
          <w:bCs/>
          <w:color w:val="666666"/>
          <w:sz w:val="28"/>
          <w:szCs w:val="28"/>
          <w:shd w:val="clear" w:color="auto" w:fill="FFFFFF"/>
        </w:rPr>
        <w:t>。</w:t>
      </w:r>
    </w:p>
    <w:p w:rsidR="00797D07" w:rsidRDefault="00093A33">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797D07" w:rsidRDefault="00093A3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双方签订本协议后，甲方收到乙方开具的相对应金额发票之日起20个工作</w:t>
      </w:r>
      <w:r>
        <w:rPr>
          <w:rFonts w:ascii="仿宋" w:eastAsia="仿宋" w:hAnsi="仿宋" w:cs="仿宋" w:hint="eastAsia"/>
          <w:sz w:val="28"/>
          <w:szCs w:val="28"/>
        </w:rPr>
        <w:lastRenderedPageBreak/>
        <w:t>日内，一次性向乙方支付项目总费用（含税），即人民币     叁万元整（¥30000元）至乙方账户；</w:t>
      </w:r>
    </w:p>
    <w:p w:rsidR="00797D07" w:rsidRDefault="00093A3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797D07" w:rsidRPr="00CD61F6" w:rsidRDefault="00093A33">
      <w:pPr>
        <w:spacing w:line="480" w:lineRule="exact"/>
        <w:ind w:firstLineChars="200" w:firstLine="560"/>
        <w:rPr>
          <w:rFonts w:ascii="仿宋" w:eastAsia="仿宋" w:hAnsi="仿宋" w:cs="仿宋"/>
          <w:sz w:val="28"/>
          <w:szCs w:val="28"/>
        </w:rPr>
      </w:pPr>
      <w:r w:rsidRPr="00CD61F6">
        <w:rPr>
          <w:rFonts w:ascii="仿宋" w:eastAsia="仿宋" w:hAnsi="仿宋" w:cs="仿宋" w:hint="eastAsia"/>
          <w:sz w:val="28"/>
          <w:szCs w:val="28"/>
        </w:rPr>
        <w:t>1.开户名：</w:t>
      </w:r>
      <w:r w:rsidRPr="00CD61F6">
        <w:rPr>
          <w:rFonts w:ascii="仿宋" w:eastAsia="仿宋" w:hAnsi="仿宋" w:cs="仿宋"/>
          <w:sz w:val="28"/>
          <w:szCs w:val="28"/>
          <w:u w:val="single"/>
        </w:rPr>
        <w:t xml:space="preserve">                        </w:t>
      </w:r>
    </w:p>
    <w:p w:rsidR="00797D07" w:rsidRPr="00CD61F6" w:rsidRDefault="00093A33">
      <w:pPr>
        <w:spacing w:line="480" w:lineRule="exact"/>
        <w:ind w:firstLineChars="200" w:firstLine="560"/>
        <w:rPr>
          <w:rFonts w:ascii="仿宋" w:eastAsia="仿宋" w:hAnsi="仿宋" w:cs="仿宋"/>
          <w:sz w:val="28"/>
          <w:szCs w:val="28"/>
          <w:u w:val="single"/>
        </w:rPr>
      </w:pPr>
      <w:r w:rsidRPr="00CD61F6">
        <w:rPr>
          <w:rFonts w:ascii="仿宋" w:eastAsia="仿宋" w:hAnsi="仿宋" w:cs="仿宋" w:hint="eastAsia"/>
          <w:sz w:val="28"/>
          <w:szCs w:val="28"/>
        </w:rPr>
        <w:t>2.开户行：</w:t>
      </w:r>
      <w:r w:rsidRPr="00CD61F6">
        <w:rPr>
          <w:rFonts w:ascii="仿宋" w:eastAsia="仿宋" w:hAnsi="仿宋" w:cs="仿宋"/>
          <w:sz w:val="28"/>
          <w:szCs w:val="28"/>
          <w:u w:val="single"/>
        </w:rPr>
        <w:t xml:space="preserve">                        </w:t>
      </w:r>
    </w:p>
    <w:p w:rsidR="00797D07" w:rsidRPr="00CD61F6" w:rsidRDefault="00093A33">
      <w:pPr>
        <w:spacing w:line="480" w:lineRule="exact"/>
        <w:ind w:firstLineChars="200" w:firstLine="560"/>
        <w:rPr>
          <w:rFonts w:ascii="仿宋" w:eastAsia="仿宋" w:hAnsi="仿宋" w:cs="仿宋"/>
          <w:sz w:val="28"/>
          <w:szCs w:val="28"/>
          <w:u w:val="single"/>
        </w:rPr>
      </w:pPr>
      <w:r w:rsidRPr="00CD61F6">
        <w:rPr>
          <w:rFonts w:ascii="仿宋" w:eastAsia="仿宋" w:hAnsi="仿宋" w:cs="仿宋" w:hint="eastAsia"/>
          <w:sz w:val="28"/>
          <w:szCs w:val="28"/>
        </w:rPr>
        <w:t>3.</w:t>
      </w:r>
      <w:proofErr w:type="gramStart"/>
      <w:r w:rsidRPr="00CD61F6">
        <w:rPr>
          <w:rFonts w:ascii="仿宋" w:eastAsia="仿宋" w:hAnsi="仿宋" w:cs="仿宋" w:hint="eastAsia"/>
          <w:sz w:val="28"/>
          <w:szCs w:val="28"/>
        </w:rPr>
        <w:t>账</w:t>
      </w:r>
      <w:proofErr w:type="gramEnd"/>
      <w:r w:rsidRPr="00CD61F6">
        <w:rPr>
          <w:rFonts w:ascii="仿宋" w:eastAsia="仿宋" w:hAnsi="仿宋" w:cs="仿宋" w:hint="eastAsia"/>
          <w:sz w:val="28"/>
          <w:szCs w:val="28"/>
        </w:rPr>
        <w:t xml:space="preserve">  号：</w:t>
      </w:r>
      <w:r w:rsidRPr="00CD61F6">
        <w:rPr>
          <w:rFonts w:ascii="仿宋" w:eastAsia="仿宋" w:hAnsi="仿宋" w:cs="仿宋"/>
          <w:sz w:val="28"/>
          <w:szCs w:val="28"/>
          <w:u w:val="single"/>
        </w:rPr>
        <w:t xml:space="preserve">                        </w:t>
      </w:r>
    </w:p>
    <w:p w:rsidR="00797D07" w:rsidRDefault="00093A33">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797D07" w:rsidRDefault="00093A33">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797D07" w:rsidRDefault="00093A33">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797D07" w:rsidRDefault="00093A33">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797D07" w:rsidRDefault="00093A3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本项目相关的评审结论、审核意见、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协议项下的费用作为甲方损失计算依据。</w:t>
      </w:r>
    </w:p>
    <w:p w:rsidR="00797D07" w:rsidRDefault="00093A3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797D07" w:rsidRDefault="00093A3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的，乙方应在甲方指定期限内采取弥补措施并再次提交给甲方验收；验收合格后由甲方和乙方共同签字确认并作为结算及甲方支付协议项目总费用的依据。</w:t>
      </w:r>
    </w:p>
    <w:p w:rsidR="00797D07" w:rsidRDefault="00093A33" w:rsidP="00CD61F6">
      <w:pPr>
        <w:pStyle w:val="a0"/>
        <w:ind w:firstLine="560"/>
        <w:rPr>
          <w:rFonts w:ascii="仿宋" w:eastAsia="仿宋" w:hAnsi="仿宋" w:cs="仿宋"/>
          <w:sz w:val="28"/>
          <w:szCs w:val="28"/>
        </w:rPr>
      </w:pPr>
      <w:r>
        <w:rPr>
          <w:rFonts w:ascii="仿宋" w:eastAsia="仿宋" w:hAnsi="仿宋" w:cs="仿宋" w:hint="eastAsia"/>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797D07" w:rsidRDefault="00093A3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797D07" w:rsidRDefault="00093A3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797D07" w:rsidRDefault="00093A33">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w:t>
      </w:r>
      <w:r>
        <w:rPr>
          <w:rFonts w:ascii="仿宋" w:eastAsia="仿宋" w:hAnsi="仿宋" w:cs="仿宋" w:hint="eastAsia"/>
          <w:sz w:val="28"/>
          <w:szCs w:val="28"/>
        </w:rPr>
        <w:lastRenderedPageBreak/>
        <w:t>解</w:t>
      </w:r>
      <w:r>
        <w:rPr>
          <w:rFonts w:ascii="仿宋" w:eastAsia="仿宋" w:hAnsi="仿宋" w:cs="仿宋" w:hint="eastAsia"/>
          <w:color w:val="000000"/>
          <w:sz w:val="28"/>
          <w:szCs w:val="28"/>
        </w:rPr>
        <w:t>工作进度及开展情况。</w:t>
      </w:r>
    </w:p>
    <w:p w:rsidR="00797D07" w:rsidRDefault="00093A3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797D07" w:rsidRDefault="00093A3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797D07" w:rsidRDefault="00093A3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797D07" w:rsidRDefault="00093A33" w:rsidP="00CD61F6">
      <w:pPr>
        <w:pStyle w:val="a0"/>
        <w:ind w:firstLine="560"/>
        <w:rPr>
          <w:sz w:val="28"/>
          <w:szCs w:val="28"/>
        </w:rPr>
      </w:pPr>
      <w:r>
        <w:rPr>
          <w:rFonts w:hint="eastAsia"/>
          <w:sz w:val="28"/>
          <w:szCs w:val="28"/>
        </w:rPr>
        <w:t>（七）乙方按照《采购公告》以及本协议要求完成的工作所产生的评审结论、审核意见、申报材料档案等资料所有权归于甲方所有，乙方应当按照甲方的要求将前述相应的资料作为成果性文件的原始数据提供给甲方。</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797D07" w:rsidRDefault="00093A33">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797D07" w:rsidRDefault="00093A33">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因无法克服的技术困难，有可能致使协议履行失败或者部分失败的，乙方应在知晓该等事项之日起1个工作日内书面通知甲方，同时采取措施减少损失。甲方获得通知，同意变更协议内容或解除本协议的，双方另行签订书面补充协议</w:t>
      </w:r>
      <w:r>
        <w:rPr>
          <w:rFonts w:ascii="仿宋" w:eastAsia="仿宋" w:hAnsi="仿宋" w:cs="仿宋" w:hint="eastAsia"/>
          <w:sz w:val="28"/>
          <w:szCs w:val="28"/>
        </w:rPr>
        <w:t>。</w:t>
      </w:r>
    </w:p>
    <w:p w:rsidR="00797D07" w:rsidRDefault="00093A33">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乙方没有及时书面通知并采取适当措施，致使协议履行失败或者部分失败的，乙方承担本协议不能履行的全部风险，甲方</w:t>
      </w:r>
      <w:proofErr w:type="gramStart"/>
      <w:r>
        <w:rPr>
          <w:rFonts w:ascii="仿宋" w:eastAsia="仿宋" w:hAnsi="仿宋" w:cs="仿宋" w:hint="eastAsia"/>
          <w:sz w:val="28"/>
          <w:szCs w:val="28"/>
          <w:lang w:bidi="ar"/>
        </w:rPr>
        <w:t>不予支付本</w:t>
      </w:r>
      <w:proofErr w:type="gramEnd"/>
      <w:r>
        <w:rPr>
          <w:rFonts w:ascii="仿宋" w:eastAsia="仿宋" w:hAnsi="仿宋" w:cs="仿宋" w:hint="eastAsia"/>
          <w:sz w:val="28"/>
          <w:szCs w:val="28"/>
          <w:lang w:bidi="ar"/>
        </w:rPr>
        <w:t>协议项目总费用</w:t>
      </w:r>
      <w:r>
        <w:rPr>
          <w:rFonts w:ascii="仿宋" w:eastAsia="仿宋" w:hAnsi="仿宋" w:cs="仿宋" w:hint="eastAsia"/>
          <w:sz w:val="28"/>
          <w:szCs w:val="28"/>
        </w:rPr>
        <w:t>。</w:t>
      </w:r>
    </w:p>
    <w:p w:rsidR="00797D07" w:rsidRDefault="00093A33" w:rsidP="00CD61F6">
      <w:pPr>
        <w:pStyle w:val="a0"/>
        <w:ind w:firstLine="560"/>
        <w:rPr>
          <w:rFonts w:ascii="仿宋" w:eastAsia="仿宋" w:hAnsi="仿宋" w:cs="仿宋"/>
          <w:sz w:val="28"/>
          <w:szCs w:val="28"/>
        </w:rPr>
      </w:pPr>
      <w:r>
        <w:rPr>
          <w:rFonts w:ascii="仿宋" w:eastAsia="仿宋" w:hAnsi="仿宋" w:cs="仿宋" w:hint="eastAsia"/>
          <w:sz w:val="28"/>
          <w:szCs w:val="28"/>
        </w:rPr>
        <w:t>（四）乙方应严格依照甲方的要求，依法配合甲方开展合同约定的工作，并妥善保存相应的申报材料档案、评审结论、审核意见等资料；未经甲方同意不得擅自利用相应的资料做其他用途，并不得侵犯甲方或第三方的工作秘密、个人隐私信息等；否则，由此造成甲方或者第三方合法权益损失的话，则由乙方承担赔偿一切损失的责任（包括但不限于律师费、鉴定费等各种费用损失）。</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797D07" w:rsidRDefault="00093A33">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应对本协议内容以及为履行本协议而得知的对方的商业秘密负有保密责任，未经甲方不得向任何无关人员或单位透露。本条条款长期有效，不随本协议的变更、终止而解除；乙方违反上述保密义务，应当赔偿由此给甲方造成的损失。</w:t>
      </w:r>
    </w:p>
    <w:p w:rsidR="00797D07" w:rsidRDefault="00093A33">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乙方必须如约承担本协议履行时所应该尽的一切保密义务。保密信息是指甲、乙双方各自专有的涉及秘密的信息，包括但不限于本协议及其签订的相</w:t>
      </w:r>
      <w:r>
        <w:rPr>
          <w:rFonts w:ascii="仿宋" w:eastAsia="仿宋" w:hAnsi="仿宋" w:cs="仿宋" w:hint="eastAsia"/>
          <w:sz w:val="28"/>
          <w:szCs w:val="28"/>
        </w:rPr>
        <w:lastRenderedPageBreak/>
        <w:t>关文件、技术文档、业务数据等。双方应当严格按照本协议的规定使用对方的保密信息，未经对方的事先书面许可，不得向第三方直接或间接的透露保密信息。但以下情况除外：</w:t>
      </w:r>
    </w:p>
    <w:p w:rsidR="00797D07" w:rsidRDefault="00093A33">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797D07" w:rsidRDefault="00093A33">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797D07" w:rsidRDefault="00093A33">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797D07" w:rsidRDefault="00093A33">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797D07" w:rsidRDefault="00093A33">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rsidR="00797D07" w:rsidRDefault="00093A33">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797D07" w:rsidRDefault="00093A33">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797D07" w:rsidRDefault="00093A3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797D07" w:rsidRDefault="00093A33">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797D07" w:rsidRDefault="00093A3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797D07" w:rsidRDefault="00093A3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》、本协议约定及时提交项目成果性文件或逾期完成项目工作的，从逾期之日起，甲方有权要求乙方按本项目总费用的日千分之一向</w:t>
      </w:r>
      <w:r>
        <w:rPr>
          <w:rFonts w:ascii="仿宋" w:eastAsia="仿宋" w:hAnsi="仿宋" w:cs="仿宋" w:hint="eastAsia"/>
          <w:sz w:val="28"/>
          <w:szCs w:val="28"/>
        </w:rPr>
        <w:lastRenderedPageBreak/>
        <w:t>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797D07" w:rsidRDefault="00093A3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的违约金；另甲方有权单方解除本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797D07" w:rsidRDefault="00093A3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797D07" w:rsidRDefault="00093A33">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797D07" w:rsidRDefault="00093A3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797D07" w:rsidRDefault="00093A3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797D07" w:rsidRDefault="00093A3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797D07" w:rsidRDefault="00093A33">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797D07" w:rsidRDefault="00093A3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本协议在履行过程中发生的争议，由当事人双方协商解决。协商不成的，协议双方任意一方均可向江门市蓬江区人民法院提起诉讼处理。</w:t>
      </w:r>
    </w:p>
    <w:p w:rsidR="00797D07" w:rsidRDefault="00093A33">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797D07" w:rsidRDefault="00093A3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797D07" w:rsidRPr="00CD61F6" w:rsidRDefault="00093A3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w:t>
      </w:r>
      <w:r w:rsidRPr="00CD61F6">
        <w:rPr>
          <w:rFonts w:ascii="仿宋" w:eastAsia="仿宋" w:hAnsi="仿宋" w:cs="仿宋" w:hint="eastAsia"/>
          <w:sz w:val="28"/>
          <w:szCs w:val="28"/>
        </w:rPr>
        <w:t>前3个工作日内通知</w:t>
      </w:r>
      <w:r w:rsidRPr="00CD61F6">
        <w:rPr>
          <w:rFonts w:ascii="仿宋" w:eastAsia="仿宋" w:hAnsi="仿宋" w:cs="仿宋" w:hint="eastAsia"/>
          <w:sz w:val="28"/>
          <w:szCs w:val="28"/>
        </w:rPr>
        <w:lastRenderedPageBreak/>
        <w:t>对方，否则，视为未变更。</w:t>
      </w:r>
    </w:p>
    <w:p w:rsidR="00797D07" w:rsidRPr="00CD61F6" w:rsidRDefault="00093A33">
      <w:pPr>
        <w:numPr>
          <w:ilvl w:val="0"/>
          <w:numId w:val="12"/>
        </w:numPr>
        <w:spacing w:line="480" w:lineRule="exact"/>
        <w:rPr>
          <w:rFonts w:ascii="仿宋" w:eastAsia="仿宋" w:hAnsi="仿宋" w:cs="仿宋"/>
          <w:sz w:val="28"/>
          <w:szCs w:val="28"/>
        </w:rPr>
      </w:pPr>
      <w:r w:rsidRPr="00CD61F6">
        <w:rPr>
          <w:rFonts w:ascii="仿宋" w:eastAsia="仿宋" w:hAnsi="仿宋" w:cs="仿宋" w:hint="eastAsia"/>
          <w:sz w:val="28"/>
          <w:szCs w:val="28"/>
        </w:rPr>
        <w:t>本协议一式肆份，</w:t>
      </w:r>
      <w:proofErr w:type="gramStart"/>
      <w:r w:rsidRPr="00CD61F6">
        <w:rPr>
          <w:rFonts w:ascii="仿宋" w:eastAsia="仿宋" w:hAnsi="仿宋" w:cs="仿宋" w:hint="eastAsia"/>
          <w:sz w:val="28"/>
          <w:szCs w:val="28"/>
        </w:rPr>
        <w:t>甲执叁份</w:t>
      </w:r>
      <w:proofErr w:type="gramEnd"/>
      <w:r w:rsidRPr="00CD61F6">
        <w:rPr>
          <w:rFonts w:ascii="仿宋" w:eastAsia="仿宋" w:hAnsi="仿宋" w:cs="仿宋" w:hint="eastAsia"/>
          <w:sz w:val="28"/>
          <w:szCs w:val="28"/>
        </w:rPr>
        <w:t>、乙方执壹份，具有同等法律效力。</w:t>
      </w:r>
    </w:p>
    <w:p w:rsidR="00797D07" w:rsidRPr="00CD61F6" w:rsidRDefault="00093A33">
      <w:pPr>
        <w:pStyle w:val="2"/>
        <w:numPr>
          <w:ilvl w:val="0"/>
          <w:numId w:val="12"/>
        </w:numPr>
        <w:ind w:firstLineChars="0"/>
        <w:rPr>
          <w:rFonts w:ascii="仿宋" w:eastAsia="仿宋" w:hAnsi="仿宋" w:cs="仿宋"/>
          <w:szCs w:val="28"/>
        </w:rPr>
      </w:pPr>
      <w:r w:rsidRPr="00CD61F6">
        <w:rPr>
          <w:rFonts w:ascii="仿宋" w:eastAsia="仿宋" w:hAnsi="仿宋" w:cs="仿宋" w:hint="eastAsia"/>
          <w:szCs w:val="28"/>
        </w:rPr>
        <w:t>以下为本协议附件，与本协议具有同等效力：</w:t>
      </w:r>
    </w:p>
    <w:p w:rsidR="00797D07" w:rsidRPr="00CD61F6" w:rsidRDefault="00093A33">
      <w:pPr>
        <w:pStyle w:val="2"/>
        <w:numPr>
          <w:ilvl w:val="0"/>
          <w:numId w:val="13"/>
        </w:numPr>
        <w:ind w:firstLine="608"/>
        <w:rPr>
          <w:rFonts w:ascii="仿宋" w:eastAsia="仿宋" w:hAnsi="仿宋" w:cs="仿宋"/>
          <w:szCs w:val="28"/>
        </w:rPr>
      </w:pPr>
      <w:r w:rsidRPr="00CD61F6">
        <w:rPr>
          <w:rFonts w:ascii="仿宋" w:eastAsia="仿宋" w:hAnsi="仿宋" w:cs="仿宋" w:hint="eastAsia"/>
          <w:szCs w:val="28"/>
        </w:rPr>
        <w:t>江门市市场监督管理局2022年实施标准化战略专项资金资助项目评审服务项目采购公告；</w:t>
      </w:r>
    </w:p>
    <w:p w:rsidR="00797D07" w:rsidRPr="00CD61F6" w:rsidRDefault="00093A33">
      <w:pPr>
        <w:pStyle w:val="2"/>
        <w:numPr>
          <w:ilvl w:val="0"/>
          <w:numId w:val="13"/>
        </w:numPr>
        <w:ind w:firstLine="608"/>
        <w:rPr>
          <w:rFonts w:ascii="仿宋" w:eastAsia="仿宋" w:hAnsi="仿宋" w:cs="仿宋"/>
          <w:szCs w:val="28"/>
        </w:rPr>
      </w:pPr>
      <w:r w:rsidRPr="00CD61F6">
        <w:rPr>
          <w:rFonts w:ascii="仿宋" w:eastAsia="仿宋" w:hAnsi="仿宋" w:cs="仿宋" w:hint="eastAsia"/>
          <w:szCs w:val="28"/>
        </w:rPr>
        <w:t>江门市市场监督管理局相关项目采购结果公告；</w:t>
      </w:r>
    </w:p>
    <w:p w:rsidR="00797D07" w:rsidRPr="00CD61F6" w:rsidRDefault="00093A33">
      <w:pPr>
        <w:pStyle w:val="2"/>
        <w:numPr>
          <w:ilvl w:val="0"/>
          <w:numId w:val="13"/>
        </w:numPr>
        <w:ind w:firstLine="608"/>
        <w:rPr>
          <w:rFonts w:ascii="仿宋" w:eastAsia="仿宋" w:hAnsi="仿宋" w:cs="仿宋"/>
          <w:szCs w:val="28"/>
        </w:rPr>
      </w:pPr>
      <w:r w:rsidRPr="00CD61F6">
        <w:rPr>
          <w:rFonts w:ascii="仿宋" w:eastAsia="仿宋" w:hAnsi="仿宋" w:cs="仿宋" w:hint="eastAsia"/>
          <w:szCs w:val="28"/>
        </w:rPr>
        <w:t>其他附件及补充协议等资料。</w:t>
      </w:r>
    </w:p>
    <w:p w:rsidR="00797D07" w:rsidRDefault="00093A33" w:rsidP="0089108C">
      <w:pPr>
        <w:spacing w:beforeLines="50" w:before="204"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797D07" w:rsidRDefault="00797D07">
      <w:pPr>
        <w:spacing w:line="480" w:lineRule="exact"/>
        <w:rPr>
          <w:rFonts w:ascii="仿宋" w:eastAsia="仿宋" w:hAnsi="仿宋" w:cs="仿宋"/>
          <w:sz w:val="28"/>
          <w:szCs w:val="28"/>
        </w:rPr>
      </w:pPr>
    </w:p>
    <w:p w:rsidR="00797D07" w:rsidRDefault="00797D07">
      <w:pPr>
        <w:pStyle w:val="2"/>
        <w:ind w:firstLine="608"/>
        <w:rPr>
          <w:rFonts w:ascii="仿宋" w:eastAsia="仿宋" w:hAnsi="仿宋" w:cs="仿宋"/>
          <w:szCs w:val="28"/>
        </w:rPr>
      </w:pPr>
    </w:p>
    <w:p w:rsidR="00797D07" w:rsidRDefault="00093A3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797D07" w:rsidRDefault="00093A3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797D07" w:rsidRDefault="00093A3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797D07" w:rsidRDefault="00093A3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797D07" w:rsidRDefault="00093A33">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797D07" w:rsidRDefault="00093A3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797D07" w:rsidRDefault="00093A3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797D07" w:rsidRDefault="00093A3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797D07" w:rsidRDefault="00093A3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797D07" w:rsidSect="0089108C">
      <w:footerReference w:type="default" r:id="rId9"/>
      <w:pgSz w:w="11906" w:h="16838"/>
      <w:pgMar w:top="1440" w:right="1080" w:bottom="1440" w:left="108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42" w:rsidRDefault="00A83642">
      <w:r>
        <w:separator/>
      </w:r>
    </w:p>
  </w:endnote>
  <w:endnote w:type="continuationSeparator" w:id="0">
    <w:p w:rsidR="00A83642" w:rsidRDefault="00A8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07" w:rsidRDefault="00093A33">
    <w:pPr>
      <w:pStyle w:val="a7"/>
    </w:pPr>
    <w:r>
      <w:rPr>
        <w:noProof/>
      </w:rPr>
      <mc:AlternateContent>
        <mc:Choice Requires="wps">
          <w:drawing>
            <wp:anchor distT="0" distB="0" distL="114300" distR="114300" simplePos="0" relativeHeight="251659264" behindDoc="0" locked="0" layoutInCell="1" allowOverlap="1" wp14:anchorId="14B54ACE" wp14:editId="0A03824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7D07" w:rsidRDefault="00093A3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9108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9108C">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97D07" w:rsidRDefault="00093A3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9108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9108C">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42" w:rsidRDefault="00A83642">
      <w:r>
        <w:separator/>
      </w:r>
    </w:p>
  </w:footnote>
  <w:footnote w:type="continuationSeparator" w:id="0">
    <w:p w:rsidR="00A83642" w:rsidRDefault="00A83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2"/>
  </w:num>
  <w:num w:numId="5">
    <w:abstractNumId w:val="7"/>
  </w:num>
  <w:num w:numId="6">
    <w:abstractNumId w:val="1"/>
  </w:num>
  <w:num w:numId="7">
    <w:abstractNumId w:val="9"/>
  </w:num>
  <w:num w:numId="8">
    <w:abstractNumId w:val="8"/>
  </w:num>
  <w:num w:numId="9">
    <w:abstractNumId w:val="3"/>
  </w:num>
  <w:num w:numId="10">
    <w:abstractNumId w:val="6"/>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93A33"/>
    <w:rsid w:val="000F477F"/>
    <w:rsid w:val="00201EA2"/>
    <w:rsid w:val="00797D07"/>
    <w:rsid w:val="0089108C"/>
    <w:rsid w:val="00966675"/>
    <w:rsid w:val="00A83642"/>
    <w:rsid w:val="00AE5953"/>
    <w:rsid w:val="00CD61F6"/>
    <w:rsid w:val="0384756E"/>
    <w:rsid w:val="085477F0"/>
    <w:rsid w:val="09D77ACF"/>
    <w:rsid w:val="09DE0A66"/>
    <w:rsid w:val="0BEA35C3"/>
    <w:rsid w:val="0DDF3CA5"/>
    <w:rsid w:val="0FB72321"/>
    <w:rsid w:val="10FC4243"/>
    <w:rsid w:val="16032567"/>
    <w:rsid w:val="171724B5"/>
    <w:rsid w:val="1A19383D"/>
    <w:rsid w:val="20075F93"/>
    <w:rsid w:val="24EE444C"/>
    <w:rsid w:val="28F2788A"/>
    <w:rsid w:val="293A0576"/>
    <w:rsid w:val="2D016C87"/>
    <w:rsid w:val="391A5AE0"/>
    <w:rsid w:val="3B19643C"/>
    <w:rsid w:val="3C981DA6"/>
    <w:rsid w:val="3FA76621"/>
    <w:rsid w:val="404A6C17"/>
    <w:rsid w:val="43466421"/>
    <w:rsid w:val="43F43818"/>
    <w:rsid w:val="47C7B3FB"/>
    <w:rsid w:val="4B562BFB"/>
    <w:rsid w:val="4D261BEA"/>
    <w:rsid w:val="4DD70C4E"/>
    <w:rsid w:val="4DEC10A9"/>
    <w:rsid w:val="5789094D"/>
    <w:rsid w:val="58196D29"/>
    <w:rsid w:val="5BB2671C"/>
    <w:rsid w:val="690D3BC4"/>
    <w:rsid w:val="693B3F28"/>
    <w:rsid w:val="69B63667"/>
    <w:rsid w:val="6B7E7578"/>
    <w:rsid w:val="6C552D97"/>
    <w:rsid w:val="6C7B1287"/>
    <w:rsid w:val="6C910A60"/>
    <w:rsid w:val="6F5F4F93"/>
    <w:rsid w:val="72AF67A9"/>
    <w:rsid w:val="734B6D72"/>
    <w:rsid w:val="74BB1D18"/>
    <w:rsid w:val="76A81E4D"/>
    <w:rsid w:val="79276609"/>
    <w:rsid w:val="7EFEE140"/>
    <w:rsid w:val="7FD2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590</Words>
  <Characters>3365</Characters>
  <Application>Microsoft Office Word</Application>
  <DocSecurity>0</DocSecurity>
  <Lines>28</Lines>
  <Paragraphs>7</Paragraphs>
  <ScaleCrop>false</ScaleCrop>
  <Company>Chinese ORG</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5</cp:revision>
  <cp:lastPrinted>2022-03-03T02:37:00Z</cp:lastPrinted>
  <dcterms:created xsi:type="dcterms:W3CDTF">2021-05-25T18:58:00Z</dcterms:created>
  <dcterms:modified xsi:type="dcterms:W3CDTF">2022-03-03T02:37:00Z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6D368CBA351E4BD288A48271E74C2633</vt:lpwstr>
  </property>
</Properties>
</file>